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A8D" w:rsidRDefault="00413A8D" w:rsidP="00413A8D">
      <w:pPr>
        <w:pStyle w:val="Standard"/>
        <w:spacing w:after="0" w:line="240" w:lineRule="auto"/>
        <w:ind w:firstLine="720"/>
        <w:rPr>
          <w:rFonts w:ascii="Arial" w:eastAsia="Times New Roman" w:hAnsi="Arial" w:cs="Arial"/>
          <w:b/>
          <w:sz w:val="28"/>
          <w:szCs w:val="28"/>
        </w:rPr>
      </w:pPr>
      <w:r>
        <w:rPr>
          <w:rFonts w:ascii="Arial" w:eastAsia="Times New Roman" w:hAnsi="Arial" w:cs="Arial"/>
          <w:b/>
          <w:sz w:val="28"/>
          <w:szCs w:val="28"/>
        </w:rPr>
        <w:t>RUTLAND FREE LIBRARY BOARD OF TRUSTEES</w:t>
      </w:r>
    </w:p>
    <w:p w:rsidR="00413A8D" w:rsidRDefault="00413A8D" w:rsidP="00413A8D">
      <w:pPr>
        <w:pStyle w:val="Standard"/>
        <w:spacing w:after="0" w:line="240" w:lineRule="auto"/>
        <w:ind w:firstLine="720"/>
        <w:rPr>
          <w:rFonts w:ascii="Arial" w:eastAsia="Times New Roman" w:hAnsi="Arial" w:cs="Arial"/>
          <w:b/>
        </w:rPr>
      </w:pPr>
      <w:r>
        <w:rPr>
          <w:rFonts w:ascii="Arial" w:eastAsia="Times New Roman" w:hAnsi="Arial" w:cs="Arial"/>
          <w:b/>
          <w:sz w:val="28"/>
          <w:szCs w:val="28"/>
        </w:rPr>
        <w:tab/>
      </w:r>
      <w:r>
        <w:rPr>
          <w:rFonts w:ascii="Arial" w:eastAsia="Times New Roman" w:hAnsi="Arial" w:cs="Arial"/>
          <w:b/>
          <w:sz w:val="28"/>
          <w:szCs w:val="28"/>
        </w:rPr>
        <w:tab/>
      </w:r>
      <w:r>
        <w:rPr>
          <w:rFonts w:ascii="Arial" w:eastAsia="Times New Roman" w:hAnsi="Arial" w:cs="Arial"/>
          <w:b/>
          <w:sz w:val="28"/>
          <w:szCs w:val="28"/>
        </w:rPr>
        <w:tab/>
      </w:r>
      <w:r w:rsidR="006636E3">
        <w:rPr>
          <w:rFonts w:ascii="Arial" w:eastAsia="Times New Roman" w:hAnsi="Arial" w:cs="Arial"/>
          <w:b/>
          <w:sz w:val="24"/>
          <w:szCs w:val="24"/>
        </w:rPr>
        <w:t>October 18</w:t>
      </w:r>
      <w:r w:rsidR="003B68A4" w:rsidRPr="003B68A4">
        <w:rPr>
          <w:rFonts w:ascii="Arial" w:eastAsia="Times New Roman" w:hAnsi="Arial" w:cs="Arial"/>
          <w:b/>
          <w:sz w:val="24"/>
          <w:szCs w:val="24"/>
        </w:rPr>
        <w:t>, 20</w:t>
      </w:r>
      <w:r w:rsidR="00EC00E0">
        <w:rPr>
          <w:rFonts w:ascii="Arial" w:eastAsia="Times New Roman" w:hAnsi="Arial" w:cs="Arial"/>
          <w:b/>
          <w:sz w:val="24"/>
          <w:szCs w:val="24"/>
        </w:rPr>
        <w:t>17</w:t>
      </w:r>
      <w:r w:rsidR="005D0DB7">
        <w:rPr>
          <w:rFonts w:ascii="Arial" w:eastAsia="Times New Roman" w:hAnsi="Arial" w:cs="Arial"/>
          <w:b/>
          <w:sz w:val="24"/>
          <w:szCs w:val="24"/>
        </w:rPr>
        <w:t xml:space="preserve"> </w:t>
      </w:r>
      <w:r w:rsidR="006636E3">
        <w:rPr>
          <w:rFonts w:ascii="Arial" w:eastAsia="Times New Roman" w:hAnsi="Arial" w:cs="Arial"/>
          <w:b/>
        </w:rPr>
        <w:t>@ 5:50</w:t>
      </w:r>
      <w:r w:rsidRPr="00D90B41">
        <w:rPr>
          <w:rFonts w:ascii="Arial" w:eastAsia="Times New Roman" w:hAnsi="Arial" w:cs="Arial"/>
          <w:b/>
        </w:rPr>
        <w:t>pm</w:t>
      </w:r>
    </w:p>
    <w:p w:rsidR="006738FF" w:rsidRDefault="006738FF" w:rsidP="00413A8D">
      <w:pPr>
        <w:pStyle w:val="Standard"/>
        <w:spacing w:after="0" w:line="240" w:lineRule="auto"/>
        <w:ind w:firstLine="720"/>
        <w:rPr>
          <w:rFonts w:ascii="Arial" w:eastAsia="Times New Roman" w:hAnsi="Arial" w:cs="Arial"/>
          <w:b/>
        </w:rPr>
      </w:pPr>
    </w:p>
    <w:p w:rsidR="006738FF" w:rsidRDefault="006738FF" w:rsidP="00413A8D">
      <w:pPr>
        <w:pStyle w:val="Standard"/>
        <w:spacing w:after="0" w:line="240" w:lineRule="auto"/>
        <w:ind w:firstLine="720"/>
        <w:rPr>
          <w:rFonts w:ascii="Arial" w:eastAsia="Times New Roman" w:hAnsi="Arial" w:cs="Arial"/>
          <w:b/>
        </w:rPr>
      </w:pPr>
      <w:r>
        <w:rPr>
          <w:rFonts w:ascii="Arial" w:eastAsia="Times New Roman" w:hAnsi="Arial" w:cs="Arial"/>
          <w:b/>
        </w:rPr>
        <w:t>PLEASE NOTE LOCATION:</w:t>
      </w:r>
    </w:p>
    <w:p w:rsidR="008310DF" w:rsidRPr="006738FF" w:rsidRDefault="006636E3" w:rsidP="006738FF">
      <w:pPr>
        <w:pStyle w:val="Standard"/>
        <w:spacing w:after="0" w:line="240" w:lineRule="auto"/>
        <w:ind w:firstLine="720"/>
        <w:rPr>
          <w:rFonts w:ascii="Arial" w:eastAsia="Times New Roman" w:hAnsi="Arial" w:cs="Arial"/>
          <w:b/>
        </w:rPr>
      </w:pPr>
      <w:r>
        <w:rPr>
          <w:rFonts w:ascii="Arial" w:eastAsia="Times New Roman" w:hAnsi="Arial" w:cs="Arial"/>
          <w:b/>
        </w:rPr>
        <w:t>Energy Innovation Center Conference Room, 68-70 Merchants Row</w:t>
      </w:r>
    </w:p>
    <w:p w:rsidR="00413A8D" w:rsidRDefault="00413A8D" w:rsidP="00413A8D">
      <w:pPr>
        <w:pStyle w:val="NoSpacing"/>
        <w:rPr>
          <w:rFonts w:ascii="Arial" w:hAnsi="Arial" w:cs="Arial"/>
        </w:rPr>
      </w:pPr>
    </w:p>
    <w:p w:rsidR="00413A8D" w:rsidRDefault="00413A8D" w:rsidP="00413A8D">
      <w:pPr>
        <w:pStyle w:val="NoSpacing"/>
        <w:rPr>
          <w:rFonts w:ascii="Arial" w:hAnsi="Arial" w:cs="Arial"/>
          <w:sz w:val="20"/>
          <w:szCs w:val="20"/>
        </w:rPr>
      </w:pPr>
      <w:r>
        <w:rPr>
          <w:rFonts w:ascii="Arial" w:hAnsi="Arial" w:cs="Arial"/>
          <w:b/>
          <w:sz w:val="24"/>
          <w:szCs w:val="24"/>
        </w:rPr>
        <w:t>Attending:</w:t>
      </w:r>
      <w:r>
        <w:rPr>
          <w:rFonts w:ascii="Arial" w:hAnsi="Arial" w:cs="Arial"/>
          <w:sz w:val="24"/>
          <w:szCs w:val="24"/>
        </w:rPr>
        <w:t xml:space="preserve"> </w:t>
      </w:r>
      <w:r w:rsidR="006636E3">
        <w:rPr>
          <w:rFonts w:ascii="Arial" w:hAnsi="Arial" w:cs="Arial"/>
          <w:sz w:val="20"/>
          <w:szCs w:val="20"/>
        </w:rPr>
        <w:t xml:space="preserve">Jennifer </w:t>
      </w:r>
      <w:proofErr w:type="gramStart"/>
      <w:r w:rsidR="006636E3">
        <w:rPr>
          <w:rFonts w:ascii="Arial" w:hAnsi="Arial" w:cs="Arial"/>
          <w:sz w:val="20"/>
          <w:szCs w:val="20"/>
        </w:rPr>
        <w:t xml:space="preserve">Bagley </w:t>
      </w:r>
      <w:r w:rsidR="006636E3">
        <w:rPr>
          <w:rFonts w:ascii="Arial" w:hAnsi="Arial" w:cs="Arial"/>
          <w:sz w:val="20"/>
          <w:szCs w:val="20"/>
          <w:u w:val="single"/>
        </w:rPr>
        <w:t xml:space="preserve"> A</w:t>
      </w:r>
      <w:proofErr w:type="gramEnd"/>
      <w:r w:rsidR="006636E3">
        <w:rPr>
          <w:rFonts w:ascii="Arial" w:hAnsi="Arial" w:cs="Arial"/>
          <w:sz w:val="20"/>
          <w:szCs w:val="20"/>
          <w:u w:val="single"/>
        </w:rPr>
        <w:t xml:space="preserve">  </w:t>
      </w:r>
      <w:r w:rsidR="006636E3">
        <w:rPr>
          <w:rFonts w:ascii="Arial" w:hAnsi="Arial" w:cs="Arial"/>
          <w:sz w:val="20"/>
          <w:szCs w:val="20"/>
        </w:rPr>
        <w:t>; B</w:t>
      </w:r>
      <w:r w:rsidR="005D0DB7">
        <w:rPr>
          <w:rFonts w:ascii="Arial" w:hAnsi="Arial" w:cs="Arial"/>
          <w:sz w:val="20"/>
          <w:szCs w:val="20"/>
        </w:rPr>
        <w:t xml:space="preserve">etsy Bloomer </w:t>
      </w:r>
      <w:r>
        <w:rPr>
          <w:rFonts w:ascii="Arial" w:hAnsi="Arial" w:cs="Arial"/>
          <w:sz w:val="20"/>
          <w:szCs w:val="20"/>
        </w:rPr>
        <w:t>_</w:t>
      </w:r>
      <w:r w:rsidR="00441F6C">
        <w:rPr>
          <w:rFonts w:ascii="Arial" w:hAnsi="Arial" w:cs="Arial"/>
          <w:sz w:val="20"/>
          <w:szCs w:val="20"/>
          <w:u w:val="single"/>
        </w:rPr>
        <w:t>X</w:t>
      </w:r>
      <w:r>
        <w:rPr>
          <w:rFonts w:ascii="Arial" w:hAnsi="Arial" w:cs="Arial"/>
          <w:sz w:val="20"/>
          <w:szCs w:val="20"/>
        </w:rPr>
        <w:t>;</w:t>
      </w:r>
      <w:r w:rsidR="005D0DB7">
        <w:rPr>
          <w:rFonts w:ascii="Arial" w:hAnsi="Arial" w:cs="Arial"/>
          <w:sz w:val="20"/>
          <w:szCs w:val="20"/>
        </w:rPr>
        <w:t xml:space="preserve"> </w:t>
      </w:r>
      <w:r>
        <w:rPr>
          <w:rFonts w:ascii="Arial" w:hAnsi="Arial" w:cs="Arial"/>
          <w:sz w:val="20"/>
          <w:szCs w:val="20"/>
        </w:rPr>
        <w:t>Heather Cooper</w:t>
      </w:r>
      <w:r w:rsidR="005D0DB7">
        <w:rPr>
          <w:rFonts w:ascii="Arial" w:hAnsi="Arial" w:cs="Arial"/>
          <w:sz w:val="20"/>
          <w:szCs w:val="20"/>
        </w:rPr>
        <w:t xml:space="preserve"> </w:t>
      </w:r>
      <w:r>
        <w:rPr>
          <w:rFonts w:ascii="Arial" w:hAnsi="Arial" w:cs="Arial"/>
          <w:sz w:val="20"/>
          <w:szCs w:val="20"/>
        </w:rPr>
        <w:t>_</w:t>
      </w:r>
      <w:r w:rsidR="006636E3">
        <w:rPr>
          <w:rFonts w:ascii="Arial" w:hAnsi="Arial" w:cs="Arial"/>
          <w:sz w:val="20"/>
          <w:szCs w:val="20"/>
          <w:u w:val="single"/>
        </w:rPr>
        <w:t>X</w:t>
      </w:r>
      <w:r>
        <w:rPr>
          <w:rFonts w:ascii="Arial" w:hAnsi="Arial" w:cs="Arial"/>
          <w:sz w:val="20"/>
          <w:szCs w:val="20"/>
        </w:rPr>
        <w:t>_;</w:t>
      </w:r>
      <w:r w:rsidRPr="00267BEB">
        <w:rPr>
          <w:rFonts w:ascii="Arial" w:hAnsi="Arial" w:cs="Arial"/>
          <w:sz w:val="20"/>
          <w:szCs w:val="20"/>
        </w:rPr>
        <w:t xml:space="preserve"> </w:t>
      </w:r>
      <w:r w:rsidR="006636E3">
        <w:rPr>
          <w:rFonts w:ascii="Arial" w:hAnsi="Arial" w:cs="Arial"/>
          <w:sz w:val="20"/>
          <w:szCs w:val="20"/>
        </w:rPr>
        <w:t xml:space="preserve">Sharon Courcelle </w:t>
      </w:r>
      <w:r w:rsidR="006636E3">
        <w:rPr>
          <w:rFonts w:ascii="Arial" w:hAnsi="Arial" w:cs="Arial"/>
          <w:sz w:val="20"/>
          <w:szCs w:val="20"/>
          <w:u w:val="single"/>
        </w:rPr>
        <w:t xml:space="preserve">  A  </w:t>
      </w:r>
      <w:r w:rsidR="006636E3">
        <w:rPr>
          <w:rFonts w:ascii="Arial" w:hAnsi="Arial" w:cs="Arial"/>
          <w:sz w:val="20"/>
          <w:szCs w:val="20"/>
        </w:rPr>
        <w:t xml:space="preserve">; </w:t>
      </w:r>
      <w:r>
        <w:rPr>
          <w:rFonts w:ascii="Arial" w:hAnsi="Arial" w:cs="Arial"/>
          <w:sz w:val="20"/>
          <w:szCs w:val="20"/>
        </w:rPr>
        <w:t xml:space="preserve">Anita </w:t>
      </w:r>
      <w:proofErr w:type="spellStart"/>
      <w:r>
        <w:rPr>
          <w:rFonts w:ascii="Arial" w:hAnsi="Arial" w:cs="Arial"/>
          <w:sz w:val="20"/>
          <w:szCs w:val="20"/>
        </w:rPr>
        <w:t>Duch</w:t>
      </w:r>
      <w:proofErr w:type="spellEnd"/>
      <w:r w:rsidR="005D0DB7">
        <w:rPr>
          <w:rFonts w:ascii="Arial" w:hAnsi="Arial" w:cs="Arial"/>
          <w:sz w:val="20"/>
          <w:szCs w:val="20"/>
        </w:rPr>
        <w:t xml:space="preserve"> _</w:t>
      </w:r>
      <w:r w:rsidR="00441F6C">
        <w:rPr>
          <w:rFonts w:ascii="Arial" w:hAnsi="Arial" w:cs="Arial"/>
          <w:sz w:val="20"/>
          <w:szCs w:val="20"/>
          <w:u w:val="single"/>
        </w:rPr>
        <w:t>X</w:t>
      </w:r>
      <w:r w:rsidR="006636E3">
        <w:rPr>
          <w:rFonts w:ascii="Arial" w:hAnsi="Arial" w:cs="Arial"/>
          <w:sz w:val="20"/>
          <w:szCs w:val="20"/>
        </w:rPr>
        <w:t xml:space="preserve">_ </w:t>
      </w:r>
      <w:r>
        <w:rPr>
          <w:rFonts w:ascii="Arial" w:hAnsi="Arial" w:cs="Arial"/>
          <w:sz w:val="20"/>
          <w:szCs w:val="20"/>
        </w:rPr>
        <w:t>;</w:t>
      </w:r>
      <w:r w:rsidR="005D0DB7">
        <w:rPr>
          <w:rFonts w:ascii="Arial" w:hAnsi="Arial" w:cs="Arial"/>
          <w:sz w:val="20"/>
          <w:szCs w:val="20"/>
        </w:rPr>
        <w:t xml:space="preserve"> </w:t>
      </w:r>
      <w:r>
        <w:rPr>
          <w:rFonts w:ascii="Arial" w:hAnsi="Arial" w:cs="Arial"/>
          <w:sz w:val="20"/>
          <w:szCs w:val="20"/>
        </w:rPr>
        <w:t xml:space="preserve">Joan </w:t>
      </w:r>
      <w:proofErr w:type="spellStart"/>
      <w:r>
        <w:rPr>
          <w:rFonts w:ascii="Arial" w:hAnsi="Arial" w:cs="Arial"/>
          <w:sz w:val="20"/>
          <w:szCs w:val="20"/>
        </w:rPr>
        <w:t>Gamble_</w:t>
      </w:r>
      <w:r w:rsidR="00F04ABE">
        <w:rPr>
          <w:rFonts w:ascii="Arial" w:hAnsi="Arial" w:cs="Arial"/>
          <w:sz w:val="20"/>
          <w:szCs w:val="20"/>
          <w:u w:val="single"/>
        </w:rPr>
        <w:t>X</w:t>
      </w:r>
      <w:proofErr w:type="spellEnd"/>
      <w:r>
        <w:rPr>
          <w:rFonts w:ascii="Arial" w:hAnsi="Arial" w:cs="Arial"/>
          <w:sz w:val="20"/>
          <w:szCs w:val="20"/>
        </w:rPr>
        <w:t xml:space="preserve">_; Kay </w:t>
      </w:r>
      <w:proofErr w:type="spellStart"/>
      <w:r>
        <w:rPr>
          <w:rFonts w:ascii="Arial" w:hAnsi="Arial" w:cs="Arial"/>
          <w:sz w:val="20"/>
          <w:szCs w:val="20"/>
        </w:rPr>
        <w:t>Jones_</w:t>
      </w:r>
      <w:r w:rsidR="00F04ABE">
        <w:rPr>
          <w:rFonts w:ascii="Arial" w:hAnsi="Arial" w:cs="Arial"/>
          <w:sz w:val="20"/>
          <w:szCs w:val="20"/>
          <w:u w:val="single"/>
        </w:rPr>
        <w:t>X</w:t>
      </w:r>
      <w:proofErr w:type="spellEnd"/>
      <w:r>
        <w:rPr>
          <w:rFonts w:ascii="Arial" w:hAnsi="Arial" w:cs="Arial"/>
          <w:sz w:val="20"/>
          <w:szCs w:val="20"/>
        </w:rPr>
        <w:t xml:space="preserve">_; </w:t>
      </w:r>
      <w:r w:rsidR="006636E3">
        <w:rPr>
          <w:rFonts w:ascii="Arial" w:hAnsi="Arial" w:cs="Arial"/>
          <w:sz w:val="20"/>
          <w:szCs w:val="20"/>
        </w:rPr>
        <w:t xml:space="preserve">William </w:t>
      </w:r>
      <w:proofErr w:type="spellStart"/>
      <w:r w:rsidR="006636E3">
        <w:rPr>
          <w:rFonts w:ascii="Arial" w:hAnsi="Arial" w:cs="Arial"/>
          <w:sz w:val="20"/>
          <w:szCs w:val="20"/>
        </w:rPr>
        <w:t>Notte</w:t>
      </w:r>
      <w:proofErr w:type="spellEnd"/>
      <w:r w:rsidR="006636E3">
        <w:rPr>
          <w:rFonts w:ascii="Arial" w:hAnsi="Arial" w:cs="Arial"/>
          <w:sz w:val="20"/>
          <w:szCs w:val="20"/>
        </w:rPr>
        <w:t xml:space="preserve"> </w:t>
      </w:r>
      <w:r w:rsidR="006636E3">
        <w:rPr>
          <w:rFonts w:ascii="Arial" w:hAnsi="Arial" w:cs="Arial"/>
          <w:sz w:val="20"/>
          <w:szCs w:val="20"/>
          <w:u w:val="single"/>
        </w:rPr>
        <w:t xml:space="preserve">  A  </w:t>
      </w:r>
      <w:r w:rsidR="006636E3">
        <w:rPr>
          <w:rFonts w:ascii="Arial" w:hAnsi="Arial" w:cs="Arial"/>
          <w:sz w:val="20"/>
          <w:szCs w:val="20"/>
        </w:rPr>
        <w:t xml:space="preserve">; </w:t>
      </w:r>
      <w:r w:rsidR="005D0DB7">
        <w:rPr>
          <w:rFonts w:ascii="Arial" w:hAnsi="Arial" w:cs="Arial"/>
          <w:sz w:val="20"/>
          <w:szCs w:val="20"/>
        </w:rPr>
        <w:t xml:space="preserve">Ed </w:t>
      </w:r>
      <w:proofErr w:type="spellStart"/>
      <w:r w:rsidR="005D0DB7" w:rsidRPr="00517227">
        <w:rPr>
          <w:rFonts w:ascii="Arial" w:hAnsi="Arial" w:cs="Arial"/>
          <w:color w:val="000000"/>
          <w:sz w:val="20"/>
          <w:szCs w:val="20"/>
          <w:shd w:val="clear" w:color="auto" w:fill="FFFFFF"/>
        </w:rPr>
        <w:t>Ogorzalek</w:t>
      </w:r>
      <w:proofErr w:type="spellEnd"/>
      <w:r w:rsidR="006636E3">
        <w:rPr>
          <w:rFonts w:ascii="Arial" w:hAnsi="Arial" w:cs="Arial"/>
          <w:color w:val="000000"/>
          <w:sz w:val="20"/>
          <w:szCs w:val="20"/>
          <w:shd w:val="clear" w:color="auto" w:fill="FFFFFF"/>
        </w:rPr>
        <w:t xml:space="preserve"> </w:t>
      </w:r>
      <w:r w:rsidR="005D0DB7">
        <w:rPr>
          <w:rStyle w:val="apple-converted-space"/>
          <w:rFonts w:ascii="Arial" w:hAnsi="Arial" w:cs="Arial"/>
          <w:color w:val="000000"/>
          <w:sz w:val="15"/>
          <w:szCs w:val="15"/>
          <w:shd w:val="clear" w:color="auto" w:fill="FFFFFF"/>
        </w:rPr>
        <w:t>_</w:t>
      </w:r>
      <w:r w:rsidR="006636E3" w:rsidRPr="006636E3">
        <w:rPr>
          <w:rStyle w:val="apple-converted-space"/>
          <w:rFonts w:ascii="Arial" w:hAnsi="Arial" w:cs="Arial"/>
          <w:color w:val="000000"/>
          <w:sz w:val="20"/>
          <w:szCs w:val="20"/>
          <w:u w:val="single"/>
          <w:shd w:val="clear" w:color="auto" w:fill="FFFFFF"/>
        </w:rPr>
        <w:t>X</w:t>
      </w:r>
      <w:r w:rsidR="006636E3">
        <w:rPr>
          <w:rStyle w:val="apple-converted-space"/>
          <w:rFonts w:ascii="Arial" w:hAnsi="Arial" w:cs="Arial"/>
          <w:color w:val="000000"/>
          <w:sz w:val="15"/>
          <w:szCs w:val="15"/>
          <w:shd w:val="clear" w:color="auto" w:fill="FFFFFF"/>
        </w:rPr>
        <w:t>_</w:t>
      </w:r>
      <w:r>
        <w:rPr>
          <w:rFonts w:ascii="Arial" w:hAnsi="Arial" w:cs="Arial"/>
          <w:sz w:val="20"/>
          <w:szCs w:val="20"/>
        </w:rPr>
        <w:t>;</w:t>
      </w:r>
      <w:r w:rsidR="005D0DB7">
        <w:rPr>
          <w:rFonts w:ascii="Arial" w:hAnsi="Arial" w:cs="Arial"/>
          <w:sz w:val="20"/>
          <w:szCs w:val="20"/>
        </w:rPr>
        <w:t xml:space="preserve"> </w:t>
      </w:r>
      <w:r>
        <w:rPr>
          <w:rFonts w:ascii="Arial" w:hAnsi="Arial" w:cs="Arial"/>
          <w:sz w:val="20"/>
          <w:szCs w:val="20"/>
        </w:rPr>
        <w:t xml:space="preserve">Cathy </w:t>
      </w:r>
      <w:proofErr w:type="spellStart"/>
      <w:r>
        <w:rPr>
          <w:rFonts w:ascii="Arial" w:hAnsi="Arial" w:cs="Arial"/>
          <w:sz w:val="20"/>
          <w:szCs w:val="20"/>
        </w:rPr>
        <w:t>Reynolds_</w:t>
      </w:r>
      <w:r w:rsidR="00F04ABE">
        <w:rPr>
          <w:rFonts w:ascii="Arial" w:hAnsi="Arial" w:cs="Arial"/>
          <w:sz w:val="20"/>
          <w:szCs w:val="20"/>
          <w:u w:val="single"/>
        </w:rPr>
        <w:t>X</w:t>
      </w:r>
      <w:proofErr w:type="spellEnd"/>
      <w:r>
        <w:rPr>
          <w:rFonts w:ascii="Arial" w:hAnsi="Arial" w:cs="Arial"/>
          <w:sz w:val="20"/>
          <w:szCs w:val="20"/>
        </w:rPr>
        <w:t xml:space="preserve">_ ; Stephanie </w:t>
      </w:r>
      <w:proofErr w:type="spellStart"/>
      <w:r>
        <w:rPr>
          <w:rFonts w:ascii="Arial" w:hAnsi="Arial" w:cs="Arial"/>
          <w:sz w:val="20"/>
          <w:szCs w:val="20"/>
        </w:rPr>
        <w:t>Romeo_</w:t>
      </w:r>
      <w:r w:rsidR="00F04ABE">
        <w:rPr>
          <w:rFonts w:ascii="Arial" w:hAnsi="Arial" w:cs="Arial"/>
          <w:sz w:val="20"/>
          <w:szCs w:val="20"/>
          <w:u w:val="single"/>
        </w:rPr>
        <w:t>X</w:t>
      </w:r>
      <w:proofErr w:type="spellEnd"/>
      <w:r>
        <w:rPr>
          <w:rFonts w:ascii="Arial" w:hAnsi="Arial" w:cs="Arial"/>
          <w:sz w:val="20"/>
          <w:szCs w:val="20"/>
        </w:rPr>
        <w:t>_;</w:t>
      </w:r>
      <w:r w:rsidR="006636E3">
        <w:rPr>
          <w:rFonts w:ascii="Arial" w:hAnsi="Arial" w:cs="Arial"/>
          <w:sz w:val="20"/>
          <w:szCs w:val="20"/>
        </w:rPr>
        <w:t xml:space="preserve"> John Wallace </w:t>
      </w:r>
      <w:r w:rsidR="006636E3">
        <w:rPr>
          <w:rFonts w:ascii="Arial" w:hAnsi="Arial" w:cs="Arial"/>
          <w:sz w:val="20"/>
          <w:szCs w:val="20"/>
          <w:u w:val="single"/>
        </w:rPr>
        <w:t>_X_;</w:t>
      </w:r>
      <w:r w:rsidR="005D0DB7">
        <w:rPr>
          <w:rFonts w:ascii="Arial" w:hAnsi="Arial" w:cs="Arial"/>
          <w:sz w:val="20"/>
          <w:szCs w:val="20"/>
        </w:rPr>
        <w:t xml:space="preserve"> </w:t>
      </w:r>
      <w:r>
        <w:rPr>
          <w:rFonts w:ascii="Arial" w:hAnsi="Arial" w:cs="Arial"/>
          <w:sz w:val="20"/>
          <w:szCs w:val="20"/>
        </w:rPr>
        <w:t xml:space="preserve">Randal </w:t>
      </w:r>
      <w:proofErr w:type="spellStart"/>
      <w:r>
        <w:rPr>
          <w:rFonts w:ascii="Arial" w:hAnsi="Arial" w:cs="Arial"/>
          <w:sz w:val="20"/>
          <w:szCs w:val="20"/>
        </w:rPr>
        <w:t>Smathers_</w:t>
      </w:r>
      <w:r w:rsidR="00F04ABE">
        <w:rPr>
          <w:rFonts w:ascii="Arial" w:hAnsi="Arial" w:cs="Arial"/>
          <w:sz w:val="20"/>
          <w:szCs w:val="20"/>
          <w:u w:val="single"/>
        </w:rPr>
        <w:t>X</w:t>
      </w:r>
      <w:proofErr w:type="spellEnd"/>
      <w:r w:rsidR="005D0DB7">
        <w:rPr>
          <w:rFonts w:ascii="Arial" w:hAnsi="Arial" w:cs="Arial"/>
          <w:sz w:val="20"/>
          <w:szCs w:val="20"/>
        </w:rPr>
        <w:t>_; Amy Williams _</w:t>
      </w:r>
      <w:r w:rsidR="00F04ABE">
        <w:rPr>
          <w:rFonts w:ascii="Arial" w:hAnsi="Arial" w:cs="Arial"/>
          <w:sz w:val="20"/>
          <w:szCs w:val="20"/>
          <w:u w:val="single"/>
        </w:rPr>
        <w:t>X</w:t>
      </w:r>
      <w:r w:rsidR="005D0DB7">
        <w:rPr>
          <w:rFonts w:ascii="Arial" w:hAnsi="Arial" w:cs="Arial"/>
          <w:sz w:val="20"/>
          <w:szCs w:val="20"/>
        </w:rPr>
        <w:t xml:space="preserve">_ </w:t>
      </w:r>
      <w:r>
        <w:rPr>
          <w:rFonts w:ascii="Arial" w:hAnsi="Arial" w:cs="Arial"/>
          <w:sz w:val="20"/>
          <w:szCs w:val="20"/>
        </w:rPr>
        <w:t>(X is present, A is absent)</w:t>
      </w:r>
    </w:p>
    <w:p w:rsidR="006636E3" w:rsidRDefault="006636E3" w:rsidP="00413A8D">
      <w:pPr>
        <w:pStyle w:val="NoSpacing"/>
        <w:rPr>
          <w:rFonts w:ascii="Arial" w:hAnsi="Arial" w:cs="Arial"/>
          <w:sz w:val="20"/>
          <w:szCs w:val="20"/>
        </w:rPr>
      </w:pPr>
    </w:p>
    <w:p w:rsidR="006636E3" w:rsidRDefault="006636E3" w:rsidP="00413A8D">
      <w:pPr>
        <w:pStyle w:val="NoSpacing"/>
        <w:rPr>
          <w:rFonts w:ascii="Arial" w:hAnsi="Arial" w:cs="Arial"/>
          <w:sz w:val="20"/>
          <w:szCs w:val="20"/>
        </w:rPr>
      </w:pPr>
      <w:r>
        <w:rPr>
          <w:rFonts w:ascii="Arial" w:hAnsi="Arial" w:cs="Arial"/>
          <w:sz w:val="20"/>
          <w:szCs w:val="20"/>
        </w:rPr>
        <w:t>Also present:  Theresa Clarke</w:t>
      </w:r>
    </w:p>
    <w:p w:rsidR="005D0DB7" w:rsidRDefault="005D0DB7" w:rsidP="00413A8D">
      <w:pPr>
        <w:pStyle w:val="NoSpacing"/>
        <w:rPr>
          <w:rFonts w:ascii="Arial" w:hAnsi="Arial" w:cs="Arial"/>
          <w:sz w:val="20"/>
          <w:szCs w:val="20"/>
        </w:rPr>
      </w:pPr>
    </w:p>
    <w:p w:rsidR="005D0DB7" w:rsidRPr="00A600FE" w:rsidRDefault="005D0DB7" w:rsidP="00413A8D">
      <w:pPr>
        <w:pStyle w:val="NoSpacing"/>
      </w:pPr>
      <w:r>
        <w:rPr>
          <w:rFonts w:ascii="Arial" w:hAnsi="Arial" w:cs="Arial"/>
          <w:sz w:val="20"/>
          <w:szCs w:val="20"/>
        </w:rPr>
        <w:t>Presiding:  _</w:t>
      </w:r>
      <w:r w:rsidR="006636E3">
        <w:rPr>
          <w:rFonts w:ascii="Arial" w:hAnsi="Arial" w:cs="Arial"/>
          <w:sz w:val="20"/>
          <w:szCs w:val="20"/>
          <w:u w:val="single"/>
        </w:rPr>
        <w:t>Heather Cooper</w:t>
      </w:r>
      <w:r>
        <w:rPr>
          <w:rFonts w:ascii="Arial" w:hAnsi="Arial" w:cs="Arial"/>
          <w:sz w:val="20"/>
          <w:szCs w:val="20"/>
        </w:rPr>
        <w:t>___ Secretary: _</w:t>
      </w:r>
      <w:r w:rsidR="00F04ABE">
        <w:rPr>
          <w:rFonts w:ascii="Arial" w:hAnsi="Arial" w:cs="Arial"/>
          <w:sz w:val="20"/>
          <w:szCs w:val="20"/>
          <w:u w:val="single"/>
        </w:rPr>
        <w:t>Stephanie Romeo</w:t>
      </w:r>
      <w:r>
        <w:rPr>
          <w:rFonts w:ascii="Arial" w:hAnsi="Arial" w:cs="Arial"/>
          <w:sz w:val="20"/>
          <w:szCs w:val="20"/>
        </w:rPr>
        <w:t>____</w:t>
      </w:r>
    </w:p>
    <w:p w:rsidR="00413A8D" w:rsidRDefault="00413A8D" w:rsidP="00413A8D">
      <w:pPr>
        <w:pStyle w:val="Standard"/>
        <w:spacing w:after="0" w:line="240" w:lineRule="auto"/>
        <w:rPr>
          <w:rFonts w:ascii="Arial" w:hAnsi="Arial" w:cs="Arial"/>
          <w:sz w:val="18"/>
          <w:szCs w:val="18"/>
        </w:rPr>
      </w:pPr>
    </w:p>
    <w:p w:rsidR="005D0DB7" w:rsidRPr="00874227" w:rsidRDefault="00413A8D" w:rsidP="005D0DB7">
      <w:pPr>
        <w:shd w:val="clear" w:color="auto" w:fill="FFFFFF"/>
        <w:rPr>
          <w:rFonts w:ascii="Arial" w:hAnsi="Arial" w:cs="Arial"/>
          <w:b/>
        </w:rPr>
      </w:pPr>
      <w:r w:rsidRPr="00874227">
        <w:rPr>
          <w:rFonts w:ascii="Arial" w:hAnsi="Arial" w:cs="Arial"/>
          <w:b/>
        </w:rPr>
        <w:t>Agenda Addition(s):</w:t>
      </w:r>
    </w:p>
    <w:p w:rsidR="00413A8D" w:rsidRPr="00874227" w:rsidRDefault="00413A8D" w:rsidP="00413A8D">
      <w:pPr>
        <w:pStyle w:val="NoSpacing"/>
      </w:pPr>
      <w:r w:rsidRPr="00874227">
        <w:rPr>
          <w:rFonts w:ascii="Arial" w:hAnsi="Arial" w:cs="Arial"/>
          <w:b/>
        </w:rPr>
        <w:t>Acceptance of Meeting Minutes</w:t>
      </w:r>
      <w:r w:rsidR="002C3B78">
        <w:rPr>
          <w:rFonts w:ascii="Arial" w:hAnsi="Arial" w:cs="Arial"/>
          <w:b/>
        </w:rPr>
        <w:t xml:space="preserve"> dated </w:t>
      </w:r>
      <w:r w:rsidR="00F04ABE">
        <w:rPr>
          <w:rFonts w:ascii="Arial" w:hAnsi="Arial" w:cs="Arial"/>
          <w:b/>
        </w:rPr>
        <w:t>August 16</w:t>
      </w:r>
      <w:r w:rsidR="002C3B78">
        <w:rPr>
          <w:rFonts w:ascii="Arial" w:hAnsi="Arial" w:cs="Arial"/>
          <w:b/>
        </w:rPr>
        <w:t>, 20</w:t>
      </w:r>
      <w:r w:rsidR="00F04ABE">
        <w:rPr>
          <w:rFonts w:ascii="Arial" w:hAnsi="Arial" w:cs="Arial"/>
          <w:b/>
        </w:rPr>
        <w:t>17</w:t>
      </w:r>
      <w:r w:rsidR="005D0DB7">
        <w:rPr>
          <w:rFonts w:ascii="Arial" w:hAnsi="Arial" w:cs="Arial"/>
        </w:rPr>
        <w:t>:</w:t>
      </w:r>
      <w:r w:rsidR="006636E3">
        <w:rPr>
          <w:rFonts w:ascii="Arial" w:hAnsi="Arial" w:cs="Arial"/>
        </w:rPr>
        <w:t xml:space="preserve"> </w:t>
      </w:r>
      <w:r w:rsidR="00F04ABE">
        <w:rPr>
          <w:rFonts w:ascii="Arial" w:hAnsi="Arial" w:cs="Arial"/>
        </w:rPr>
        <w:t xml:space="preserve">Motion was made by </w:t>
      </w:r>
      <w:r w:rsidR="006636E3">
        <w:rPr>
          <w:rFonts w:ascii="Arial" w:hAnsi="Arial" w:cs="Arial"/>
        </w:rPr>
        <w:t>Joan</w:t>
      </w:r>
      <w:r w:rsidR="00F04ABE">
        <w:rPr>
          <w:rFonts w:ascii="Arial" w:hAnsi="Arial" w:cs="Arial"/>
        </w:rPr>
        <w:t xml:space="preserve"> to accept </w:t>
      </w:r>
      <w:r w:rsidR="006636E3">
        <w:rPr>
          <w:rFonts w:ascii="Arial" w:hAnsi="Arial" w:cs="Arial"/>
        </w:rPr>
        <w:t>the minutes</w:t>
      </w:r>
      <w:r w:rsidR="00F04ABE">
        <w:rPr>
          <w:rFonts w:ascii="Arial" w:hAnsi="Arial" w:cs="Arial"/>
        </w:rPr>
        <w:t xml:space="preserve"> and seconded by </w:t>
      </w:r>
      <w:r w:rsidR="006636E3">
        <w:rPr>
          <w:rFonts w:ascii="Arial" w:hAnsi="Arial" w:cs="Arial"/>
        </w:rPr>
        <w:t>Betsy</w:t>
      </w:r>
      <w:r w:rsidR="00F04ABE">
        <w:rPr>
          <w:rFonts w:ascii="Arial" w:hAnsi="Arial" w:cs="Arial"/>
        </w:rPr>
        <w:t>.</w:t>
      </w:r>
    </w:p>
    <w:p w:rsidR="00413A8D" w:rsidRDefault="00413A8D" w:rsidP="00413A8D">
      <w:pPr>
        <w:pStyle w:val="NoSpacing"/>
        <w:rPr>
          <w:rFonts w:ascii="Arial" w:hAnsi="Arial" w:cs="Arial"/>
        </w:rPr>
      </w:pPr>
    </w:p>
    <w:p w:rsidR="00B82AB1" w:rsidRDefault="00413A8D" w:rsidP="00413A8D">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00E35E0D">
        <w:rPr>
          <w:rFonts w:ascii="Arial" w:hAnsi="Arial" w:cs="Arial"/>
        </w:rPr>
        <w:t xml:space="preserve"> </w:t>
      </w:r>
      <w:r w:rsidR="00276CF7">
        <w:rPr>
          <w:rFonts w:ascii="Arial" w:hAnsi="Arial" w:cs="Arial"/>
        </w:rPr>
        <w:t xml:space="preserve">Cathy introduced Fiscal Officer Theresa Clarke for a discussion of what the board would like to see in the monthly presentation of the library’s finances.  The board expressed a preference for a summarized version of the monthly Profit and Loss Statement, while Finance Committee will continue to review a full Profit and Loss Statement.  </w:t>
      </w:r>
      <w:r w:rsidR="00E35E0D">
        <w:rPr>
          <w:rFonts w:ascii="Arial" w:hAnsi="Arial" w:cs="Arial"/>
        </w:rPr>
        <w:t>Joan</w:t>
      </w:r>
      <w:r w:rsidR="00077478">
        <w:rPr>
          <w:rFonts w:ascii="Arial" w:hAnsi="Arial" w:cs="Arial"/>
        </w:rPr>
        <w:t xml:space="preserve"> made a motion to accept the financial statements as presented.  </w:t>
      </w:r>
      <w:r w:rsidR="00E35E0D">
        <w:rPr>
          <w:rFonts w:ascii="Arial" w:hAnsi="Arial" w:cs="Arial"/>
        </w:rPr>
        <w:t xml:space="preserve">Cathy </w:t>
      </w:r>
      <w:r w:rsidR="00077478">
        <w:rPr>
          <w:rFonts w:ascii="Arial" w:hAnsi="Arial" w:cs="Arial"/>
        </w:rPr>
        <w:t xml:space="preserve">seconded. Motion approved. </w:t>
      </w:r>
    </w:p>
    <w:p w:rsidR="00400732" w:rsidRDefault="00400732" w:rsidP="00413A8D">
      <w:pPr>
        <w:pStyle w:val="NoSpacing"/>
        <w:rPr>
          <w:rFonts w:ascii="Arial" w:hAnsi="Arial" w:cs="Arial"/>
        </w:rPr>
      </w:pPr>
    </w:p>
    <w:p w:rsidR="00400732" w:rsidRPr="002B4528" w:rsidRDefault="00E35E0D" w:rsidP="00413A8D">
      <w:pPr>
        <w:pStyle w:val="NoSpacing"/>
        <w:rPr>
          <w:rFonts w:ascii="Arial" w:hAnsi="Arial" w:cs="Arial"/>
        </w:rPr>
      </w:pPr>
      <w:r>
        <w:rPr>
          <w:rFonts w:ascii="Arial" w:hAnsi="Arial" w:cs="Arial"/>
        </w:rPr>
        <w:t xml:space="preserve">In September, the committee had a presentation from Moors and Cabot regarding the library’s investment there.  </w:t>
      </w:r>
      <w:r w:rsidR="00400732">
        <w:rPr>
          <w:rFonts w:ascii="Arial" w:hAnsi="Arial" w:cs="Arial"/>
        </w:rPr>
        <w:t xml:space="preserve">Finance Committee </w:t>
      </w:r>
      <w:r>
        <w:rPr>
          <w:rFonts w:ascii="Arial" w:hAnsi="Arial" w:cs="Arial"/>
        </w:rPr>
        <w:t>held a special meeting on</w:t>
      </w:r>
      <w:r w:rsidR="00400732">
        <w:rPr>
          <w:rFonts w:ascii="Arial" w:hAnsi="Arial" w:cs="Arial"/>
        </w:rPr>
        <w:t xml:space="preserve"> Oct. 4 at 4:30 PM in the small meeting room at the Library to discuss investment strategy and philosophy, including alternative investment vehicles, current investment holdings, and whether those need to be diversified</w:t>
      </w:r>
      <w:r w:rsidR="00400732" w:rsidRPr="002B4528">
        <w:rPr>
          <w:rFonts w:ascii="Arial" w:hAnsi="Arial" w:cs="Arial"/>
        </w:rPr>
        <w:t>.</w:t>
      </w:r>
      <w:r w:rsidRPr="002B4528">
        <w:rPr>
          <w:rFonts w:ascii="Arial" w:hAnsi="Arial" w:cs="Arial"/>
        </w:rPr>
        <w:t xml:space="preserve">  As of August 31, the balance at Moors and Cabot was $1,262,318.  Cathy made the motion that</w:t>
      </w:r>
      <w:r w:rsidR="002B4528">
        <w:rPr>
          <w:rFonts w:ascii="Arial" w:hAnsi="Arial" w:cs="Arial"/>
        </w:rPr>
        <w:t xml:space="preserve"> we</w:t>
      </w:r>
      <w:r w:rsidRPr="002B4528">
        <w:rPr>
          <w:rFonts w:ascii="Arial" w:hAnsi="Arial" w:cs="Arial"/>
        </w:rPr>
        <w:t xml:space="preserve"> move our funds from M</w:t>
      </w:r>
      <w:r w:rsidR="002B4528">
        <w:rPr>
          <w:rFonts w:ascii="Arial" w:hAnsi="Arial" w:cs="Arial"/>
        </w:rPr>
        <w:t>oors</w:t>
      </w:r>
      <w:r w:rsidRPr="002B4528">
        <w:rPr>
          <w:rFonts w:ascii="Arial" w:hAnsi="Arial" w:cs="Arial"/>
        </w:rPr>
        <w:t xml:space="preserve"> and C</w:t>
      </w:r>
      <w:r w:rsidR="002B4528">
        <w:rPr>
          <w:rFonts w:ascii="Arial" w:hAnsi="Arial" w:cs="Arial"/>
        </w:rPr>
        <w:t>abot</w:t>
      </w:r>
      <w:r w:rsidRPr="002B4528">
        <w:rPr>
          <w:rFonts w:ascii="Arial" w:hAnsi="Arial" w:cs="Arial"/>
        </w:rPr>
        <w:t xml:space="preserve">.  We will deposit $75,000 in the checkbook to cover the ceiling repair costs. We will then invest $125,000 in the Vanguard </w:t>
      </w:r>
      <w:proofErr w:type="spellStart"/>
      <w:r w:rsidRPr="002B4528">
        <w:rPr>
          <w:rFonts w:ascii="Arial" w:hAnsi="Arial" w:cs="Arial"/>
        </w:rPr>
        <w:t>LifeStrategy</w:t>
      </w:r>
      <w:proofErr w:type="spellEnd"/>
      <w:r w:rsidRPr="002B4528">
        <w:rPr>
          <w:rFonts w:ascii="Arial" w:hAnsi="Arial" w:cs="Arial"/>
        </w:rPr>
        <w:t xml:space="preserve"> Income Fund. The balance of the M and C funds will be invested in the </w:t>
      </w:r>
      <w:proofErr w:type="spellStart"/>
      <w:r w:rsidRPr="002B4528">
        <w:rPr>
          <w:rFonts w:ascii="Arial" w:hAnsi="Arial" w:cs="Arial"/>
        </w:rPr>
        <w:t>LifeStrategy</w:t>
      </w:r>
      <w:proofErr w:type="spellEnd"/>
      <w:r w:rsidRPr="002B4528">
        <w:rPr>
          <w:rFonts w:ascii="Arial" w:hAnsi="Arial" w:cs="Arial"/>
        </w:rPr>
        <w:t xml:space="preserve"> Moderate Growth Fund. On an ongoing basis, we will pull any emergency funds from the income fund. Finance recommends that if we have a check book balance in excess of $50,000, that the remainder will be deposited in the income fund up to $125,000 so that it earns income (rather than keeping it in the checkbook) with any excess going to the Moderate growth fund.  Seconded by Betsy. </w:t>
      </w:r>
      <w:r w:rsidR="002B4528">
        <w:rPr>
          <w:rFonts w:ascii="Arial" w:hAnsi="Arial" w:cs="Arial"/>
        </w:rPr>
        <w:t xml:space="preserve">Motion approved.  The board discussed that this move provides the Library with a cost savings on the management expenses, as well as provides the Library stability and ease.  </w:t>
      </w:r>
      <w:r w:rsidRPr="002B4528">
        <w:rPr>
          <w:rFonts w:ascii="Arial" w:hAnsi="Arial" w:cs="Arial"/>
        </w:rPr>
        <w:t xml:space="preserve">    </w:t>
      </w:r>
    </w:p>
    <w:p w:rsidR="00B82AB1" w:rsidRPr="00874227" w:rsidRDefault="00B82AB1" w:rsidP="00413A8D">
      <w:pPr>
        <w:pStyle w:val="NoSpacing"/>
        <w:rPr>
          <w:rFonts w:ascii="Arial" w:hAnsi="Arial" w:cs="Arial"/>
          <w:b/>
        </w:rPr>
      </w:pPr>
    </w:p>
    <w:p w:rsidR="00B82AB1" w:rsidRDefault="00413A8D" w:rsidP="005D0DB7">
      <w:pPr>
        <w:pStyle w:val="NoSpacing"/>
        <w:rPr>
          <w:rFonts w:ascii="Arial" w:hAnsi="Arial" w:cs="Arial"/>
        </w:rPr>
      </w:pPr>
      <w:r w:rsidRPr="00874227">
        <w:rPr>
          <w:rFonts w:ascii="Arial" w:hAnsi="Arial" w:cs="Arial"/>
          <w:b/>
        </w:rPr>
        <w:t xml:space="preserve">Director &amp; Assistant Director Updates: </w:t>
      </w:r>
      <w:r w:rsidR="00077478">
        <w:rPr>
          <w:rFonts w:ascii="Arial" w:hAnsi="Arial" w:cs="Arial"/>
        </w:rPr>
        <w:t>Randal</w:t>
      </w:r>
      <w:r w:rsidR="002B4528">
        <w:rPr>
          <w:rFonts w:ascii="Arial" w:hAnsi="Arial" w:cs="Arial"/>
        </w:rPr>
        <w:t xml:space="preserve"> reminded the board that due to the Fox Room’s closure, First Wednesdays will happen at Norse Hall at Trinity Church until at least January.  Randal had his first meeting with Mayor David </w:t>
      </w:r>
      <w:proofErr w:type="spellStart"/>
      <w:r w:rsidR="002B4528">
        <w:rPr>
          <w:rFonts w:ascii="Arial" w:hAnsi="Arial" w:cs="Arial"/>
        </w:rPr>
        <w:t>Allaire</w:t>
      </w:r>
      <w:proofErr w:type="spellEnd"/>
      <w:r w:rsidR="002B4528">
        <w:rPr>
          <w:rFonts w:ascii="Arial" w:hAnsi="Arial" w:cs="Arial"/>
        </w:rPr>
        <w:t xml:space="preserve"> to discuss the library’s upcoming budget request.  Circulation Supervisor Deb Higgins announced her retirement this month after 43 years of employment at the library.  Her position was advertised and library staffer Karen McDonnell was hired as the </w:t>
      </w:r>
      <w:r w:rsidR="000A4017">
        <w:rPr>
          <w:rFonts w:ascii="Arial" w:hAnsi="Arial" w:cs="Arial"/>
        </w:rPr>
        <w:t>new c</w:t>
      </w:r>
      <w:r w:rsidR="002B4528">
        <w:rPr>
          <w:rFonts w:ascii="Arial" w:hAnsi="Arial" w:cs="Arial"/>
        </w:rPr>
        <w:t>irculation</w:t>
      </w:r>
      <w:r w:rsidR="000A4017">
        <w:rPr>
          <w:rFonts w:ascii="Arial" w:hAnsi="Arial" w:cs="Arial"/>
        </w:rPr>
        <w:t xml:space="preserve"> s</w:t>
      </w:r>
      <w:r w:rsidR="002B4528">
        <w:rPr>
          <w:rFonts w:ascii="Arial" w:hAnsi="Arial" w:cs="Arial"/>
        </w:rPr>
        <w:t xml:space="preserve">upervisor.  Karen is working with the staff to figure out how to </w:t>
      </w:r>
      <w:r w:rsidR="000A4017">
        <w:rPr>
          <w:rFonts w:ascii="Arial" w:hAnsi="Arial" w:cs="Arial"/>
        </w:rPr>
        <w:t xml:space="preserve">cover the hours she had worked as the only full-time staff member just prior to her move to circulation supervisor.  Randal will be meeting with two consultants to inquire about their services as HR/health care benefits coordinators.  The library received 15 new staff computers due to a generous donation from the August 23 Foundation.  The library’s tech consultant was able to find some really good deals on computers, which allowed us to maximize the donation.    </w:t>
      </w:r>
      <w:r w:rsidR="00077478">
        <w:rPr>
          <w:rFonts w:ascii="Arial" w:hAnsi="Arial" w:cs="Arial"/>
        </w:rPr>
        <w:t xml:space="preserve">  </w:t>
      </w:r>
    </w:p>
    <w:p w:rsidR="00413A8D" w:rsidRPr="00874227" w:rsidRDefault="00413A8D" w:rsidP="005D0DB7">
      <w:pPr>
        <w:pStyle w:val="Standard"/>
        <w:spacing w:after="0" w:line="240" w:lineRule="auto"/>
      </w:pPr>
    </w:p>
    <w:p w:rsidR="00513397" w:rsidRDefault="00513397" w:rsidP="00413A8D">
      <w:pPr>
        <w:pStyle w:val="Standard"/>
        <w:spacing w:after="0" w:line="240" w:lineRule="auto"/>
        <w:rPr>
          <w:rFonts w:ascii="Arial" w:hAnsi="Arial" w:cs="Arial"/>
          <w:b/>
        </w:rPr>
      </w:pPr>
    </w:p>
    <w:p w:rsidR="00513397" w:rsidRDefault="00513397" w:rsidP="00413A8D">
      <w:pPr>
        <w:pStyle w:val="Standard"/>
        <w:spacing w:after="0" w:line="240" w:lineRule="auto"/>
        <w:rPr>
          <w:rFonts w:ascii="Arial" w:hAnsi="Arial" w:cs="Arial"/>
          <w:b/>
        </w:rPr>
      </w:pPr>
    </w:p>
    <w:p w:rsidR="00413A8D" w:rsidRPr="00874227" w:rsidRDefault="00413A8D" w:rsidP="00413A8D">
      <w:pPr>
        <w:pStyle w:val="Standard"/>
        <w:spacing w:after="0" w:line="240" w:lineRule="auto"/>
      </w:pPr>
      <w:r w:rsidRPr="00874227">
        <w:rPr>
          <w:rFonts w:ascii="Arial" w:hAnsi="Arial" w:cs="Arial"/>
          <w:b/>
        </w:rPr>
        <w:lastRenderedPageBreak/>
        <w:t>Committee Reports and Actions:</w:t>
      </w:r>
    </w:p>
    <w:p w:rsidR="00413A8D" w:rsidRPr="00874227" w:rsidRDefault="00413A8D"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Executive: </w:t>
      </w:r>
      <w:r w:rsidR="000A4017">
        <w:rPr>
          <w:rFonts w:ascii="Arial" w:hAnsi="Arial" w:cs="Arial"/>
        </w:rPr>
        <w:t xml:space="preserve">The executive committee met this month to discuss Deb’s retirement and potential new board members to fill vacancies.  </w:t>
      </w:r>
      <w:r w:rsidR="00077478">
        <w:rPr>
          <w:rFonts w:ascii="Arial" w:hAnsi="Arial" w:cs="Arial"/>
        </w:rPr>
        <w:t xml:space="preserve"> </w:t>
      </w:r>
    </w:p>
    <w:p w:rsidR="00413A8D" w:rsidRPr="00874227" w:rsidRDefault="00413A8D" w:rsidP="00413A8D">
      <w:pPr>
        <w:pStyle w:val="NoSpacing"/>
        <w:ind w:left="720"/>
        <w:rPr>
          <w:rFonts w:ascii="Arial" w:hAnsi="Arial" w:cs="Arial"/>
        </w:rPr>
      </w:pPr>
    </w:p>
    <w:p w:rsidR="00413A8D" w:rsidRPr="00874227"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00400732">
        <w:rPr>
          <w:rFonts w:ascii="Arial" w:hAnsi="Arial" w:cs="Arial"/>
        </w:rPr>
        <w:t xml:space="preserve"> </w:t>
      </w:r>
      <w:r w:rsidR="000A4017">
        <w:rPr>
          <w:rFonts w:ascii="Arial" w:hAnsi="Arial" w:cs="Arial"/>
        </w:rPr>
        <w:t xml:space="preserve">The committee did not meet formally, but Kay and Stephanie attended a meeting with Randal and an HR/healthcare consultant to discuss the type of services she provides.  The Personnel Committee feels that this would be a valuable service for the library. </w:t>
      </w:r>
      <w:r w:rsidR="00077478">
        <w:rPr>
          <w:rFonts w:ascii="Arial" w:hAnsi="Arial" w:cs="Arial"/>
        </w:rPr>
        <w:t xml:space="preserve">  </w:t>
      </w:r>
    </w:p>
    <w:p w:rsidR="00413A8D" w:rsidRPr="00874227" w:rsidRDefault="00413A8D" w:rsidP="00413A8D">
      <w:pPr>
        <w:pStyle w:val="Standard"/>
        <w:spacing w:after="0" w:line="240" w:lineRule="auto"/>
        <w:rPr>
          <w:rFonts w:ascii="Arial" w:eastAsia="Times New Roman" w:hAnsi="Arial" w:cs="Arial"/>
        </w:rPr>
      </w:pPr>
    </w:p>
    <w:p w:rsidR="00413A8D"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 xml:space="preserve">Development: </w:t>
      </w:r>
      <w:r w:rsidR="000A4017">
        <w:rPr>
          <w:rFonts w:ascii="Arial" w:hAnsi="Arial" w:cs="Arial"/>
        </w:rPr>
        <w:t xml:space="preserve">No formal meeting.  The committee is working on finalizing the annual appeal letter and hopes to get it out by the end of the month.  Tables of Content subcommittee met and has changed the date from April 20, 2018 to April 27, 2018 due to the original date falling on school vacation week.   </w:t>
      </w:r>
      <w:r w:rsidR="00400732">
        <w:rPr>
          <w:rFonts w:ascii="Arial" w:hAnsi="Arial" w:cs="Arial"/>
        </w:rPr>
        <w:t xml:space="preserve">  </w:t>
      </w:r>
    </w:p>
    <w:p w:rsidR="005D0DB7" w:rsidRPr="00874227" w:rsidRDefault="005D0DB7"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Building: </w:t>
      </w:r>
      <w:r w:rsidR="000A4017">
        <w:rPr>
          <w:rFonts w:ascii="Arial" w:hAnsi="Arial" w:cs="Arial"/>
        </w:rPr>
        <w:t xml:space="preserve"> The committee met with Elisabeth </w:t>
      </w:r>
      <w:proofErr w:type="spellStart"/>
      <w:r w:rsidR="000A4017">
        <w:rPr>
          <w:rFonts w:ascii="Arial" w:hAnsi="Arial" w:cs="Arial"/>
        </w:rPr>
        <w:t>Kulas</w:t>
      </w:r>
      <w:proofErr w:type="spellEnd"/>
      <w:r w:rsidR="000A4017">
        <w:rPr>
          <w:rFonts w:ascii="Arial" w:hAnsi="Arial" w:cs="Arial"/>
        </w:rPr>
        <w:t xml:space="preserve"> from the Housing Trust and </w:t>
      </w:r>
      <w:r w:rsidR="00FE57E5">
        <w:rPr>
          <w:rFonts w:ascii="Arial" w:hAnsi="Arial" w:cs="Arial"/>
        </w:rPr>
        <w:t xml:space="preserve">architect Laz </w:t>
      </w:r>
      <w:proofErr w:type="spellStart"/>
      <w:r w:rsidR="00FE57E5">
        <w:rPr>
          <w:rFonts w:ascii="Arial" w:hAnsi="Arial" w:cs="Arial"/>
        </w:rPr>
        <w:t>Scangas</w:t>
      </w:r>
      <w:proofErr w:type="spellEnd"/>
      <w:r w:rsidR="000A4017">
        <w:rPr>
          <w:rFonts w:ascii="Arial" w:hAnsi="Arial" w:cs="Arial"/>
        </w:rPr>
        <w:t xml:space="preserve"> to discuss Elisabeth’s suggestion that the library consider containment rather than remediation of asbestos in the library ceiling.  This apparently will be feasible.  The committee will continue to work on what the scope of the work in the library will include.  </w:t>
      </w:r>
      <w:r w:rsidR="00400732">
        <w:rPr>
          <w:rFonts w:ascii="Arial" w:hAnsi="Arial" w:cs="Arial"/>
        </w:rPr>
        <w:t xml:space="preserve">  </w:t>
      </w:r>
    </w:p>
    <w:p w:rsidR="00413A8D" w:rsidRPr="00874227" w:rsidRDefault="00413A8D"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Policy &amp; Planning: </w:t>
      </w:r>
      <w:r w:rsidR="001138B4">
        <w:rPr>
          <w:rFonts w:ascii="Arial" w:hAnsi="Arial" w:cs="Arial"/>
        </w:rPr>
        <w:t xml:space="preserve"> The committee </w:t>
      </w:r>
      <w:r w:rsidR="00513397">
        <w:rPr>
          <w:rFonts w:ascii="Arial" w:hAnsi="Arial" w:cs="Arial"/>
        </w:rPr>
        <w:t xml:space="preserve">met to review the annual scorecard.  The committee feels that overall, despite the recent transition in the director’s position and other events, the board and staff remain on track to the goals set out in the scorecard.  Randal echoed those thoughts and said that it is a very well done scorecard because everything on it goes toward the operation of the library, so it is easy to follow along.  The committee will move its meeting date/time to the second Wednesday of the month at 8:30 AM.  </w:t>
      </w:r>
    </w:p>
    <w:p w:rsidR="00413A8D" w:rsidRPr="00874227" w:rsidRDefault="00413A8D" w:rsidP="00413A8D">
      <w:pPr>
        <w:pStyle w:val="Standard"/>
        <w:spacing w:after="0" w:line="240" w:lineRule="auto"/>
        <w:rPr>
          <w:rFonts w:ascii="Arial" w:eastAsia="Times New Roman" w:hAnsi="Arial" w:cs="Arial"/>
          <w:b/>
        </w:rPr>
      </w:pPr>
      <w:r w:rsidRPr="00874227">
        <w:rPr>
          <w:rFonts w:ascii="Arial" w:eastAsia="Times New Roman" w:hAnsi="Arial" w:cs="Arial"/>
          <w:b/>
        </w:rPr>
        <w:tab/>
      </w:r>
    </w:p>
    <w:p w:rsidR="005336DB" w:rsidRPr="00874227" w:rsidRDefault="00413A8D" w:rsidP="00874227">
      <w:pPr>
        <w:pStyle w:val="Standard"/>
        <w:spacing w:after="0" w:line="240" w:lineRule="auto"/>
        <w:ind w:left="720"/>
        <w:rPr>
          <w:rFonts w:ascii="Arial" w:eastAsia="Times New Roman" w:hAnsi="Arial" w:cs="Arial"/>
        </w:rPr>
      </w:pPr>
      <w:r w:rsidRPr="00874227">
        <w:rPr>
          <w:rFonts w:ascii="Arial" w:eastAsia="Times New Roman" w:hAnsi="Arial" w:cs="Arial"/>
          <w:b/>
        </w:rPr>
        <w:t>Futures (Ad Hoc):</w:t>
      </w:r>
      <w:r w:rsidR="005D0DB7">
        <w:rPr>
          <w:rFonts w:ascii="Arial" w:eastAsia="Times New Roman" w:hAnsi="Arial" w:cs="Arial"/>
          <w:b/>
        </w:rPr>
        <w:t xml:space="preserve"> </w:t>
      </w:r>
      <w:r w:rsidR="00513397">
        <w:rPr>
          <w:rFonts w:ascii="Arial" w:hAnsi="Arial" w:cs="Arial"/>
        </w:rPr>
        <w:t xml:space="preserve">Continues to work on the annual appeal.  </w:t>
      </w:r>
    </w:p>
    <w:p w:rsidR="00413A8D" w:rsidRPr="00874227" w:rsidRDefault="00413A8D" w:rsidP="00413A8D">
      <w:pPr>
        <w:pStyle w:val="Standard"/>
        <w:spacing w:after="0" w:line="100" w:lineRule="atLeast"/>
        <w:rPr>
          <w:rFonts w:ascii="Arial" w:eastAsia="Times New Roman" w:hAnsi="Arial" w:cs="Arial"/>
        </w:rPr>
      </w:pPr>
    </w:p>
    <w:p w:rsidR="00B82AB1" w:rsidRPr="00400732" w:rsidRDefault="00B82AB1" w:rsidP="00413A8D">
      <w:pPr>
        <w:pStyle w:val="Standard"/>
        <w:shd w:val="clear" w:color="auto" w:fill="FFFFFF"/>
        <w:rPr>
          <w:rFonts w:ascii="Arial" w:eastAsia="Times New Roman" w:hAnsi="Arial" w:cs="Arial"/>
          <w:color w:val="000000"/>
        </w:rPr>
      </w:pPr>
      <w:r>
        <w:rPr>
          <w:rFonts w:ascii="Arial" w:eastAsia="Times New Roman" w:hAnsi="Arial" w:cs="Arial"/>
          <w:b/>
          <w:color w:val="000000"/>
        </w:rPr>
        <w:t>Executive Session (Personnel</w:t>
      </w:r>
      <w:bookmarkStart w:id="0" w:name="_GoBack"/>
      <w:bookmarkEnd w:id="0"/>
      <w:r>
        <w:rPr>
          <w:rFonts w:ascii="Arial" w:eastAsia="Times New Roman" w:hAnsi="Arial" w:cs="Arial"/>
          <w:b/>
          <w:color w:val="000000"/>
        </w:rPr>
        <w:t>)</w:t>
      </w:r>
      <w:r w:rsidR="00400732">
        <w:rPr>
          <w:rFonts w:ascii="Arial" w:eastAsia="Times New Roman" w:hAnsi="Arial" w:cs="Arial"/>
          <w:b/>
          <w:color w:val="000000"/>
        </w:rPr>
        <w:t xml:space="preserve"> </w:t>
      </w:r>
      <w:r w:rsidR="00400732">
        <w:rPr>
          <w:rFonts w:ascii="Arial" w:eastAsia="Times New Roman" w:hAnsi="Arial" w:cs="Arial"/>
          <w:color w:val="000000"/>
        </w:rPr>
        <w:t xml:space="preserve">– Motion </w:t>
      </w:r>
      <w:r w:rsidR="00513397">
        <w:rPr>
          <w:rFonts w:ascii="Arial" w:eastAsia="Times New Roman" w:hAnsi="Arial" w:cs="Arial"/>
          <w:color w:val="000000"/>
        </w:rPr>
        <w:t xml:space="preserve">made by Kay </w:t>
      </w:r>
      <w:r w:rsidR="00400732">
        <w:rPr>
          <w:rFonts w:ascii="Arial" w:eastAsia="Times New Roman" w:hAnsi="Arial" w:cs="Arial"/>
          <w:color w:val="000000"/>
        </w:rPr>
        <w:t>to go into executive session</w:t>
      </w:r>
      <w:r w:rsidR="00513397">
        <w:rPr>
          <w:rFonts w:ascii="Arial" w:eastAsia="Times New Roman" w:hAnsi="Arial" w:cs="Arial"/>
          <w:color w:val="000000"/>
        </w:rPr>
        <w:t xml:space="preserve"> to discuss a personnel issue</w:t>
      </w:r>
      <w:r w:rsidR="00400732">
        <w:rPr>
          <w:rFonts w:ascii="Arial" w:eastAsia="Times New Roman" w:hAnsi="Arial" w:cs="Arial"/>
          <w:color w:val="000000"/>
        </w:rPr>
        <w:t xml:space="preserve"> at 6:</w:t>
      </w:r>
      <w:r w:rsidR="00513397">
        <w:rPr>
          <w:rFonts w:ascii="Arial" w:eastAsia="Times New Roman" w:hAnsi="Arial" w:cs="Arial"/>
          <w:color w:val="000000"/>
        </w:rPr>
        <w:t xml:space="preserve">59 PM. Betsy seconded and the motion was approved.  Cathy made a motion to come out of executive session at 7:01 PM.  Motion seconded by Stephanie.  No action was taken coming out of executive session. </w:t>
      </w:r>
      <w:r w:rsidR="00400732">
        <w:rPr>
          <w:rFonts w:ascii="Arial" w:eastAsia="Times New Roman" w:hAnsi="Arial" w:cs="Arial"/>
          <w:color w:val="000000"/>
        </w:rPr>
        <w:t xml:space="preserve"> </w:t>
      </w:r>
    </w:p>
    <w:p w:rsidR="00413A8D" w:rsidRPr="00874227" w:rsidRDefault="00413A8D" w:rsidP="00413A8D">
      <w:pPr>
        <w:pStyle w:val="Standard"/>
        <w:shd w:val="clear" w:color="auto" w:fill="FFFFFF"/>
      </w:pPr>
      <w:r w:rsidRPr="00874227">
        <w:rPr>
          <w:rFonts w:ascii="Arial" w:eastAsia="Times New Roman" w:hAnsi="Arial" w:cs="Arial"/>
          <w:b/>
          <w:color w:val="000000"/>
        </w:rPr>
        <w:t xml:space="preserve">Adjournment:  </w:t>
      </w:r>
      <w:r w:rsidR="00400732">
        <w:rPr>
          <w:rFonts w:ascii="Arial" w:hAnsi="Arial" w:cs="Arial"/>
        </w:rPr>
        <w:t>Motion to</w:t>
      </w:r>
      <w:r w:rsidR="00513397">
        <w:rPr>
          <w:rFonts w:ascii="Arial" w:hAnsi="Arial" w:cs="Arial"/>
        </w:rPr>
        <w:t xml:space="preserve"> adjourn made at 7:02 </w:t>
      </w:r>
      <w:r w:rsidR="00400732">
        <w:rPr>
          <w:rFonts w:ascii="Arial" w:hAnsi="Arial" w:cs="Arial"/>
        </w:rPr>
        <w:t xml:space="preserve">PM by </w:t>
      </w:r>
      <w:r w:rsidR="00513397">
        <w:rPr>
          <w:rFonts w:ascii="Arial" w:hAnsi="Arial" w:cs="Arial"/>
        </w:rPr>
        <w:t>Anita</w:t>
      </w:r>
      <w:r w:rsidR="00400732">
        <w:rPr>
          <w:rFonts w:ascii="Arial" w:hAnsi="Arial" w:cs="Arial"/>
        </w:rPr>
        <w:t xml:space="preserve"> and seconded by</w:t>
      </w:r>
      <w:r w:rsidR="00513397">
        <w:rPr>
          <w:rFonts w:ascii="Arial" w:hAnsi="Arial" w:cs="Arial"/>
        </w:rPr>
        <w:t xml:space="preserve"> Cathy</w:t>
      </w:r>
      <w:r w:rsidR="00400732">
        <w:rPr>
          <w:rFonts w:ascii="Arial" w:hAnsi="Arial" w:cs="Arial"/>
        </w:rPr>
        <w:t xml:space="preserve">.  </w:t>
      </w:r>
    </w:p>
    <w:p w:rsidR="00413A8D" w:rsidRPr="00874227" w:rsidRDefault="00413A8D" w:rsidP="00413A8D">
      <w:pPr>
        <w:pStyle w:val="Standard"/>
        <w:spacing w:after="0" w:line="240" w:lineRule="auto"/>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Pr="00874227">
        <w:rPr>
          <w:rFonts w:ascii="Arial" w:eastAsia="Times New Roman" w:hAnsi="Arial" w:cs="Arial"/>
          <w:b/>
        </w:rPr>
        <w:t xml:space="preserve"> </w:t>
      </w:r>
      <w:r w:rsidR="006636E3">
        <w:rPr>
          <w:rFonts w:ascii="Arial" w:eastAsia="Times New Roman" w:hAnsi="Arial" w:cs="Arial"/>
          <w:b/>
        </w:rPr>
        <w:t>Nov. 15</w:t>
      </w:r>
      <w:r w:rsidRPr="00874227">
        <w:rPr>
          <w:rFonts w:ascii="Arial" w:eastAsia="Times New Roman" w:hAnsi="Arial" w:cs="Arial"/>
          <w:b/>
        </w:rPr>
        <w:t>, 20</w:t>
      </w:r>
      <w:r w:rsidR="006738FF">
        <w:rPr>
          <w:rFonts w:ascii="Arial" w:eastAsia="Times New Roman" w:hAnsi="Arial" w:cs="Arial"/>
          <w:b/>
        </w:rPr>
        <w:t>17</w:t>
      </w:r>
      <w:r w:rsidRPr="00874227">
        <w:rPr>
          <w:rFonts w:ascii="Arial" w:eastAsia="Times New Roman" w:hAnsi="Arial" w:cs="Arial"/>
          <w:b/>
        </w:rPr>
        <w:t xml:space="preserve"> @ 5:15pm</w:t>
      </w:r>
    </w:p>
    <w:p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8D"/>
    <w:rsid w:val="00077478"/>
    <w:rsid w:val="000A4017"/>
    <w:rsid w:val="001138B4"/>
    <w:rsid w:val="001E0705"/>
    <w:rsid w:val="002461BE"/>
    <w:rsid w:val="00276CF7"/>
    <w:rsid w:val="002B4528"/>
    <w:rsid w:val="002C3B78"/>
    <w:rsid w:val="003343CF"/>
    <w:rsid w:val="003B68A4"/>
    <w:rsid w:val="00400732"/>
    <w:rsid w:val="00413A8D"/>
    <w:rsid w:val="00441F6C"/>
    <w:rsid w:val="00513397"/>
    <w:rsid w:val="00517227"/>
    <w:rsid w:val="005336DB"/>
    <w:rsid w:val="0057058E"/>
    <w:rsid w:val="005C5152"/>
    <w:rsid w:val="005C7C23"/>
    <w:rsid w:val="005D0DB7"/>
    <w:rsid w:val="00643D93"/>
    <w:rsid w:val="006532FB"/>
    <w:rsid w:val="006636E3"/>
    <w:rsid w:val="006738FF"/>
    <w:rsid w:val="006C2852"/>
    <w:rsid w:val="007E2D24"/>
    <w:rsid w:val="008310DF"/>
    <w:rsid w:val="00874227"/>
    <w:rsid w:val="00A22FD3"/>
    <w:rsid w:val="00AF1C50"/>
    <w:rsid w:val="00B66990"/>
    <w:rsid w:val="00B82AB1"/>
    <w:rsid w:val="00BC52DA"/>
    <w:rsid w:val="00C022CF"/>
    <w:rsid w:val="00D4736F"/>
    <w:rsid w:val="00D86629"/>
    <w:rsid w:val="00E0343F"/>
    <w:rsid w:val="00E35E0D"/>
    <w:rsid w:val="00EC00E0"/>
    <w:rsid w:val="00F04ABE"/>
    <w:rsid w:val="00F6339A"/>
    <w:rsid w:val="00FE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88259"/>
  <w15:docId w15:val="{105424C8-E64E-440A-9E11-CBB99F92E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56717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10">
          <w:marLeft w:val="0"/>
          <w:marRight w:val="0"/>
          <w:marTop w:val="0"/>
          <w:marBottom w:val="0"/>
          <w:divBdr>
            <w:top w:val="none" w:sz="0" w:space="0" w:color="auto"/>
            <w:left w:val="none" w:sz="0" w:space="0" w:color="auto"/>
            <w:bottom w:val="none" w:sz="0" w:space="0" w:color="auto"/>
            <w:right w:val="none" w:sz="0" w:space="0" w:color="auto"/>
          </w:divBdr>
        </w:div>
        <w:div w:id="2122458196">
          <w:marLeft w:val="0"/>
          <w:marRight w:val="0"/>
          <w:marTop w:val="0"/>
          <w:marBottom w:val="0"/>
          <w:divBdr>
            <w:top w:val="none" w:sz="0" w:space="0" w:color="auto"/>
            <w:left w:val="none" w:sz="0" w:space="0" w:color="auto"/>
            <w:bottom w:val="none" w:sz="0" w:space="0" w:color="auto"/>
            <w:right w:val="none" w:sz="0" w:space="0" w:color="auto"/>
          </w:divBdr>
        </w:div>
        <w:div w:id="958413548">
          <w:marLeft w:val="0"/>
          <w:marRight w:val="0"/>
          <w:marTop w:val="0"/>
          <w:marBottom w:val="0"/>
          <w:divBdr>
            <w:top w:val="none" w:sz="0" w:space="0" w:color="auto"/>
            <w:left w:val="none" w:sz="0" w:space="0" w:color="auto"/>
            <w:bottom w:val="none" w:sz="0" w:space="0" w:color="auto"/>
            <w:right w:val="none" w:sz="0" w:space="0" w:color="auto"/>
          </w:divBdr>
        </w:div>
        <w:div w:id="182326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Randal Smathers</cp:lastModifiedBy>
  <cp:revision>3</cp:revision>
  <dcterms:created xsi:type="dcterms:W3CDTF">2017-11-13T19:27:00Z</dcterms:created>
  <dcterms:modified xsi:type="dcterms:W3CDTF">2017-11-14T22:36:00Z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