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8D" w:rsidRDefault="00413A8D" w:rsidP="00413A8D">
      <w:pPr>
        <w:pStyle w:val="Standard"/>
        <w:spacing w:after="0" w:line="240" w:lineRule="auto"/>
        <w:ind w:firstLine="720"/>
        <w:rPr>
          <w:rFonts w:ascii="Arial" w:eastAsia="Times New Roman" w:hAnsi="Arial" w:cs="Arial"/>
          <w:b/>
          <w:sz w:val="28"/>
          <w:szCs w:val="28"/>
        </w:rPr>
      </w:pPr>
      <w:r>
        <w:rPr>
          <w:rFonts w:ascii="Arial" w:eastAsia="Times New Roman" w:hAnsi="Arial" w:cs="Arial"/>
          <w:b/>
          <w:sz w:val="28"/>
          <w:szCs w:val="28"/>
        </w:rPr>
        <w:t>RUTLAND FREE LIBRARY BOARD OF TRUSTEES</w:t>
      </w:r>
    </w:p>
    <w:p w:rsidR="00413A8D" w:rsidRDefault="00413A8D" w:rsidP="00413A8D">
      <w:pPr>
        <w:pStyle w:val="Standard"/>
        <w:spacing w:after="0" w:line="240" w:lineRule="auto"/>
        <w:ind w:firstLine="720"/>
        <w:rPr>
          <w:rFonts w:ascii="Arial" w:eastAsia="Times New Roman" w:hAnsi="Arial" w:cs="Arial"/>
          <w:b/>
        </w:rPr>
      </w:pPr>
      <w:r>
        <w:rPr>
          <w:rFonts w:ascii="Arial" w:eastAsia="Times New Roman" w:hAnsi="Arial" w:cs="Arial"/>
          <w:b/>
          <w:sz w:val="28"/>
          <w:szCs w:val="28"/>
        </w:rPr>
        <w:tab/>
      </w:r>
      <w:r>
        <w:rPr>
          <w:rFonts w:ascii="Arial" w:eastAsia="Times New Roman" w:hAnsi="Arial" w:cs="Arial"/>
          <w:b/>
          <w:sz w:val="28"/>
          <w:szCs w:val="28"/>
        </w:rPr>
        <w:tab/>
      </w:r>
      <w:r>
        <w:rPr>
          <w:rFonts w:ascii="Arial" w:eastAsia="Times New Roman" w:hAnsi="Arial" w:cs="Arial"/>
          <w:b/>
          <w:sz w:val="28"/>
          <w:szCs w:val="28"/>
        </w:rPr>
        <w:tab/>
      </w:r>
      <w:r w:rsidR="00CE5923">
        <w:rPr>
          <w:rFonts w:ascii="Arial" w:eastAsia="Times New Roman" w:hAnsi="Arial" w:cs="Arial"/>
          <w:b/>
          <w:sz w:val="24"/>
          <w:szCs w:val="24"/>
        </w:rPr>
        <w:t>Nov</w:t>
      </w:r>
      <w:r w:rsidR="00EC00E0">
        <w:rPr>
          <w:rFonts w:ascii="Arial" w:eastAsia="Times New Roman" w:hAnsi="Arial" w:cs="Arial"/>
          <w:b/>
          <w:sz w:val="24"/>
          <w:szCs w:val="24"/>
        </w:rPr>
        <w:t xml:space="preserve">. </w:t>
      </w:r>
      <w:r w:rsidR="00CE5923">
        <w:rPr>
          <w:rFonts w:ascii="Arial" w:eastAsia="Times New Roman" w:hAnsi="Arial" w:cs="Arial"/>
          <w:b/>
          <w:sz w:val="24"/>
          <w:szCs w:val="24"/>
        </w:rPr>
        <w:t>15</w:t>
      </w:r>
      <w:r w:rsidR="003B68A4" w:rsidRPr="003B68A4">
        <w:rPr>
          <w:rFonts w:ascii="Arial" w:eastAsia="Times New Roman" w:hAnsi="Arial" w:cs="Arial"/>
          <w:b/>
          <w:sz w:val="24"/>
          <w:szCs w:val="24"/>
        </w:rPr>
        <w:t>, 20</w:t>
      </w:r>
      <w:r w:rsidR="00EC00E0">
        <w:rPr>
          <w:rFonts w:ascii="Arial" w:eastAsia="Times New Roman" w:hAnsi="Arial" w:cs="Arial"/>
          <w:b/>
          <w:sz w:val="24"/>
          <w:szCs w:val="24"/>
        </w:rPr>
        <w:t>17</w:t>
      </w:r>
      <w:r w:rsidR="005D0DB7">
        <w:rPr>
          <w:rFonts w:ascii="Arial" w:eastAsia="Times New Roman" w:hAnsi="Arial" w:cs="Arial"/>
          <w:b/>
          <w:sz w:val="24"/>
          <w:szCs w:val="24"/>
        </w:rPr>
        <w:t xml:space="preserve"> </w:t>
      </w:r>
      <w:r w:rsidRPr="00D90B41">
        <w:rPr>
          <w:rFonts w:ascii="Arial" w:eastAsia="Times New Roman" w:hAnsi="Arial" w:cs="Arial"/>
          <w:b/>
        </w:rPr>
        <w:t>@ 5:15pm</w:t>
      </w:r>
    </w:p>
    <w:p w:rsidR="006738FF" w:rsidRDefault="006738FF" w:rsidP="00413A8D">
      <w:pPr>
        <w:pStyle w:val="Standard"/>
        <w:spacing w:after="0" w:line="240" w:lineRule="auto"/>
        <w:ind w:firstLine="720"/>
        <w:rPr>
          <w:rFonts w:ascii="Arial" w:eastAsia="Times New Roman" w:hAnsi="Arial" w:cs="Arial"/>
          <w:b/>
        </w:rPr>
      </w:pPr>
    </w:p>
    <w:p w:rsidR="006738FF" w:rsidRDefault="006738FF" w:rsidP="00413A8D">
      <w:pPr>
        <w:pStyle w:val="Standard"/>
        <w:spacing w:after="0" w:line="240" w:lineRule="auto"/>
        <w:ind w:firstLine="720"/>
        <w:rPr>
          <w:rFonts w:ascii="Arial" w:eastAsia="Times New Roman" w:hAnsi="Arial" w:cs="Arial"/>
          <w:b/>
        </w:rPr>
      </w:pPr>
      <w:r>
        <w:rPr>
          <w:rFonts w:ascii="Arial" w:eastAsia="Times New Roman" w:hAnsi="Arial" w:cs="Arial"/>
          <w:b/>
        </w:rPr>
        <w:t>PLEASE NOTE LOCATION:</w:t>
      </w:r>
    </w:p>
    <w:p w:rsidR="008310DF" w:rsidRPr="006738FF" w:rsidRDefault="00F27CE5" w:rsidP="006738FF">
      <w:pPr>
        <w:pStyle w:val="Standard"/>
        <w:spacing w:after="0" w:line="240" w:lineRule="auto"/>
        <w:ind w:firstLine="720"/>
        <w:rPr>
          <w:rFonts w:ascii="Arial" w:eastAsia="Times New Roman" w:hAnsi="Arial" w:cs="Arial"/>
          <w:b/>
        </w:rPr>
      </w:pPr>
      <w:r>
        <w:rPr>
          <w:rFonts w:ascii="Arial" w:eastAsia="Times New Roman" w:hAnsi="Arial" w:cs="Arial"/>
          <w:b/>
        </w:rPr>
        <w:t>Energy Innovation Center</w:t>
      </w:r>
      <w:r w:rsidR="006738FF">
        <w:rPr>
          <w:rFonts w:ascii="Arial" w:eastAsia="Times New Roman" w:hAnsi="Arial" w:cs="Arial"/>
          <w:b/>
        </w:rPr>
        <w:t xml:space="preserve">, </w:t>
      </w:r>
      <w:r>
        <w:rPr>
          <w:rFonts w:ascii="Arial" w:eastAsia="Times New Roman" w:hAnsi="Arial" w:cs="Arial"/>
          <w:b/>
        </w:rPr>
        <w:t>68-70</w:t>
      </w:r>
      <w:r w:rsidR="006738FF">
        <w:rPr>
          <w:rFonts w:ascii="Arial" w:eastAsia="Times New Roman" w:hAnsi="Arial" w:cs="Arial"/>
          <w:b/>
        </w:rPr>
        <w:t xml:space="preserve"> Merchants Row</w:t>
      </w:r>
    </w:p>
    <w:p w:rsidR="00413A8D" w:rsidRDefault="00413A8D" w:rsidP="00413A8D">
      <w:pPr>
        <w:pStyle w:val="NoSpacing"/>
        <w:rPr>
          <w:rFonts w:ascii="Arial" w:hAnsi="Arial" w:cs="Arial"/>
        </w:rPr>
      </w:pPr>
    </w:p>
    <w:p w:rsidR="00413A8D" w:rsidRDefault="00413A8D" w:rsidP="00CE5923">
      <w:pPr>
        <w:pStyle w:val="NoSpacing"/>
        <w:jc w:val="both"/>
        <w:rPr>
          <w:rFonts w:ascii="Arial" w:hAnsi="Arial" w:cs="Arial"/>
          <w:sz w:val="20"/>
          <w:szCs w:val="20"/>
        </w:rPr>
      </w:pPr>
      <w:r>
        <w:rPr>
          <w:rFonts w:ascii="Arial" w:hAnsi="Arial" w:cs="Arial"/>
          <w:b/>
          <w:sz w:val="24"/>
          <w:szCs w:val="24"/>
        </w:rPr>
        <w:t>Attending:</w:t>
      </w:r>
      <w:r>
        <w:rPr>
          <w:rFonts w:ascii="Arial" w:hAnsi="Arial" w:cs="Arial"/>
          <w:sz w:val="24"/>
          <w:szCs w:val="24"/>
        </w:rPr>
        <w:t xml:space="preserve"> </w:t>
      </w:r>
      <w:r w:rsidR="00CE5923">
        <w:rPr>
          <w:rFonts w:ascii="Arial" w:hAnsi="Arial" w:cs="Arial"/>
          <w:sz w:val="20"/>
          <w:szCs w:val="20"/>
        </w:rPr>
        <w:t>Jennifer Bagley _</w:t>
      </w:r>
      <w:r w:rsidR="0099160A">
        <w:rPr>
          <w:rFonts w:ascii="Arial" w:hAnsi="Arial" w:cs="Arial"/>
          <w:sz w:val="20"/>
          <w:szCs w:val="20"/>
          <w:u w:val="single"/>
        </w:rPr>
        <w:t>X</w:t>
      </w:r>
      <w:r w:rsidR="00CE5923">
        <w:rPr>
          <w:rFonts w:ascii="Arial" w:hAnsi="Arial" w:cs="Arial"/>
          <w:sz w:val="20"/>
          <w:szCs w:val="20"/>
        </w:rPr>
        <w:t>__; B</w:t>
      </w:r>
      <w:r w:rsidR="005D0DB7">
        <w:rPr>
          <w:rFonts w:ascii="Arial" w:hAnsi="Arial" w:cs="Arial"/>
          <w:sz w:val="20"/>
          <w:szCs w:val="20"/>
        </w:rPr>
        <w:t xml:space="preserve">etsy Bloomer </w:t>
      </w:r>
      <w:r>
        <w:rPr>
          <w:rFonts w:ascii="Arial" w:hAnsi="Arial" w:cs="Arial"/>
          <w:sz w:val="20"/>
          <w:szCs w:val="20"/>
        </w:rPr>
        <w:t>_</w:t>
      </w:r>
      <w:r w:rsidR="0099160A">
        <w:rPr>
          <w:rFonts w:ascii="Arial" w:hAnsi="Arial" w:cs="Arial"/>
          <w:sz w:val="20"/>
          <w:szCs w:val="20"/>
          <w:u w:val="single"/>
        </w:rPr>
        <w:t xml:space="preserve">X  </w:t>
      </w:r>
      <w:r>
        <w:rPr>
          <w:rFonts w:ascii="Arial" w:hAnsi="Arial" w:cs="Arial"/>
          <w:sz w:val="20"/>
          <w:szCs w:val="20"/>
        </w:rPr>
        <w:t>;</w:t>
      </w:r>
      <w:r w:rsidR="005D0DB7">
        <w:rPr>
          <w:rFonts w:ascii="Arial" w:hAnsi="Arial" w:cs="Arial"/>
          <w:sz w:val="20"/>
          <w:szCs w:val="20"/>
        </w:rPr>
        <w:t xml:space="preserve"> </w:t>
      </w:r>
      <w:r>
        <w:rPr>
          <w:rFonts w:ascii="Arial" w:hAnsi="Arial" w:cs="Arial"/>
          <w:sz w:val="20"/>
          <w:szCs w:val="20"/>
        </w:rPr>
        <w:t>Heather Cooper</w:t>
      </w:r>
      <w:r w:rsidR="005D0DB7">
        <w:rPr>
          <w:rFonts w:ascii="Arial" w:hAnsi="Arial" w:cs="Arial"/>
          <w:sz w:val="20"/>
          <w:szCs w:val="20"/>
        </w:rPr>
        <w:t xml:space="preserve"> </w:t>
      </w:r>
      <w:r w:rsidR="0099160A">
        <w:rPr>
          <w:rFonts w:ascii="Arial" w:hAnsi="Arial" w:cs="Arial"/>
          <w:sz w:val="20"/>
          <w:szCs w:val="20"/>
          <w:u w:val="single"/>
        </w:rPr>
        <w:t xml:space="preserve"> X</w:t>
      </w:r>
      <w:r>
        <w:rPr>
          <w:rFonts w:ascii="Arial" w:hAnsi="Arial" w:cs="Arial"/>
          <w:sz w:val="20"/>
          <w:szCs w:val="20"/>
        </w:rPr>
        <w:t>__;</w:t>
      </w:r>
      <w:r w:rsidRPr="00267BEB">
        <w:rPr>
          <w:rFonts w:ascii="Arial" w:hAnsi="Arial" w:cs="Arial"/>
          <w:sz w:val="20"/>
          <w:szCs w:val="20"/>
        </w:rPr>
        <w:t xml:space="preserve"> </w:t>
      </w:r>
      <w:r w:rsidR="00CE5923">
        <w:rPr>
          <w:rFonts w:ascii="Arial" w:hAnsi="Arial" w:cs="Arial"/>
          <w:sz w:val="20"/>
          <w:szCs w:val="20"/>
        </w:rPr>
        <w:t xml:space="preserve">Sharon Courcelle </w:t>
      </w:r>
      <w:r w:rsidR="0099160A">
        <w:rPr>
          <w:rFonts w:ascii="Arial" w:hAnsi="Arial" w:cs="Arial"/>
          <w:sz w:val="20"/>
          <w:szCs w:val="20"/>
          <w:u w:val="single"/>
        </w:rPr>
        <w:t>X</w:t>
      </w:r>
      <w:r w:rsidR="00CE5923">
        <w:rPr>
          <w:rFonts w:ascii="Arial" w:hAnsi="Arial" w:cs="Arial"/>
          <w:sz w:val="20"/>
          <w:szCs w:val="20"/>
        </w:rPr>
        <w:t xml:space="preserve">___; </w:t>
      </w:r>
      <w:r>
        <w:rPr>
          <w:rFonts w:ascii="Arial" w:hAnsi="Arial" w:cs="Arial"/>
          <w:sz w:val="20"/>
          <w:szCs w:val="20"/>
        </w:rPr>
        <w:t>Anita Duch</w:t>
      </w:r>
      <w:r w:rsidR="005D0DB7">
        <w:rPr>
          <w:rFonts w:ascii="Arial" w:hAnsi="Arial" w:cs="Arial"/>
          <w:sz w:val="20"/>
          <w:szCs w:val="20"/>
        </w:rPr>
        <w:t xml:space="preserve"> </w:t>
      </w:r>
      <w:r w:rsidR="0099160A">
        <w:rPr>
          <w:rFonts w:ascii="Arial" w:hAnsi="Arial" w:cs="Arial"/>
          <w:sz w:val="20"/>
          <w:szCs w:val="20"/>
          <w:u w:val="single"/>
        </w:rPr>
        <w:t>X</w:t>
      </w:r>
      <w:r w:rsidR="005D0DB7">
        <w:rPr>
          <w:rFonts w:ascii="Arial" w:hAnsi="Arial" w:cs="Arial"/>
          <w:sz w:val="20"/>
          <w:szCs w:val="20"/>
        </w:rPr>
        <w:t>_</w:t>
      </w:r>
      <w:r w:rsidR="006C2852">
        <w:rPr>
          <w:rFonts w:ascii="Arial" w:hAnsi="Arial" w:cs="Arial"/>
          <w:sz w:val="20"/>
          <w:szCs w:val="20"/>
        </w:rPr>
        <w:t>_ ;</w:t>
      </w:r>
      <w:r w:rsidR="005D0DB7">
        <w:rPr>
          <w:rFonts w:ascii="Arial" w:hAnsi="Arial" w:cs="Arial"/>
          <w:sz w:val="20"/>
          <w:szCs w:val="20"/>
        </w:rPr>
        <w:t xml:space="preserve"> </w:t>
      </w:r>
      <w:r>
        <w:rPr>
          <w:rFonts w:ascii="Arial" w:hAnsi="Arial" w:cs="Arial"/>
          <w:sz w:val="20"/>
          <w:szCs w:val="20"/>
        </w:rPr>
        <w:t xml:space="preserve">Joan </w:t>
      </w:r>
      <w:proofErr w:type="spellStart"/>
      <w:r>
        <w:rPr>
          <w:rFonts w:ascii="Arial" w:hAnsi="Arial" w:cs="Arial"/>
          <w:sz w:val="20"/>
          <w:szCs w:val="20"/>
        </w:rPr>
        <w:t>Gamble_</w:t>
      </w:r>
      <w:r w:rsidR="0099160A">
        <w:rPr>
          <w:rFonts w:ascii="Arial" w:hAnsi="Arial" w:cs="Arial"/>
          <w:sz w:val="20"/>
          <w:szCs w:val="20"/>
          <w:u w:val="single"/>
        </w:rPr>
        <w:t>X</w:t>
      </w:r>
      <w:proofErr w:type="spellEnd"/>
      <w:r>
        <w:rPr>
          <w:rFonts w:ascii="Arial" w:hAnsi="Arial" w:cs="Arial"/>
          <w:sz w:val="20"/>
          <w:szCs w:val="20"/>
        </w:rPr>
        <w:t xml:space="preserve">_; Kay </w:t>
      </w:r>
      <w:proofErr w:type="spellStart"/>
      <w:r>
        <w:rPr>
          <w:rFonts w:ascii="Arial" w:hAnsi="Arial" w:cs="Arial"/>
          <w:sz w:val="20"/>
          <w:szCs w:val="20"/>
        </w:rPr>
        <w:t>Jones_</w:t>
      </w:r>
      <w:r w:rsidR="0099160A">
        <w:rPr>
          <w:rFonts w:ascii="Arial" w:hAnsi="Arial" w:cs="Arial"/>
          <w:sz w:val="20"/>
          <w:szCs w:val="20"/>
          <w:u w:val="single"/>
        </w:rPr>
        <w:t>X</w:t>
      </w:r>
      <w:proofErr w:type="spellEnd"/>
      <w:r>
        <w:rPr>
          <w:rFonts w:ascii="Arial" w:hAnsi="Arial" w:cs="Arial"/>
          <w:sz w:val="20"/>
          <w:szCs w:val="20"/>
        </w:rPr>
        <w:t xml:space="preserve">_; </w:t>
      </w:r>
      <w:r w:rsidR="00F27CE5">
        <w:rPr>
          <w:rFonts w:ascii="Arial" w:hAnsi="Arial" w:cs="Arial"/>
          <w:sz w:val="20"/>
          <w:szCs w:val="20"/>
        </w:rPr>
        <w:t xml:space="preserve">William </w:t>
      </w:r>
      <w:proofErr w:type="spellStart"/>
      <w:r w:rsidR="00F27CE5">
        <w:rPr>
          <w:rFonts w:ascii="Arial" w:hAnsi="Arial" w:cs="Arial"/>
          <w:sz w:val="20"/>
          <w:szCs w:val="20"/>
        </w:rPr>
        <w:t>Notte</w:t>
      </w:r>
      <w:proofErr w:type="spellEnd"/>
      <w:r w:rsidR="00F27CE5">
        <w:rPr>
          <w:rFonts w:ascii="Arial" w:hAnsi="Arial" w:cs="Arial"/>
          <w:sz w:val="20"/>
          <w:szCs w:val="20"/>
        </w:rPr>
        <w:t xml:space="preserve"> _</w:t>
      </w:r>
      <w:r w:rsidR="0099160A">
        <w:rPr>
          <w:rFonts w:ascii="Arial" w:hAnsi="Arial" w:cs="Arial"/>
          <w:sz w:val="20"/>
          <w:szCs w:val="20"/>
          <w:u w:val="single"/>
        </w:rPr>
        <w:t>X</w:t>
      </w:r>
      <w:r w:rsidR="00F27CE5">
        <w:rPr>
          <w:rFonts w:ascii="Arial" w:hAnsi="Arial" w:cs="Arial"/>
          <w:sz w:val="20"/>
          <w:szCs w:val="20"/>
        </w:rPr>
        <w:t xml:space="preserve">_; </w:t>
      </w:r>
      <w:r w:rsidR="005D0DB7">
        <w:rPr>
          <w:rFonts w:ascii="Arial" w:hAnsi="Arial" w:cs="Arial"/>
          <w:sz w:val="20"/>
          <w:szCs w:val="20"/>
        </w:rPr>
        <w:t xml:space="preserve">Ed </w:t>
      </w:r>
      <w:proofErr w:type="spellStart"/>
      <w:r w:rsidR="005D0DB7" w:rsidRPr="00517227">
        <w:rPr>
          <w:rFonts w:ascii="Arial" w:hAnsi="Arial" w:cs="Arial"/>
          <w:color w:val="000000"/>
          <w:sz w:val="20"/>
          <w:szCs w:val="20"/>
          <w:shd w:val="clear" w:color="auto" w:fill="FFFFFF"/>
        </w:rPr>
        <w:t>Ogorzalek</w:t>
      </w:r>
      <w:r w:rsidR="005D0DB7">
        <w:rPr>
          <w:rStyle w:val="apple-converted-space"/>
          <w:rFonts w:ascii="Arial" w:hAnsi="Arial" w:cs="Arial"/>
          <w:color w:val="000000"/>
          <w:sz w:val="15"/>
          <w:szCs w:val="15"/>
          <w:shd w:val="clear" w:color="auto" w:fill="FFFFFF"/>
        </w:rPr>
        <w:t>_</w:t>
      </w:r>
      <w:r w:rsidR="0099160A">
        <w:rPr>
          <w:rStyle w:val="apple-converted-space"/>
          <w:rFonts w:ascii="Arial" w:hAnsi="Arial" w:cs="Arial"/>
          <w:color w:val="000000"/>
          <w:sz w:val="24"/>
          <w:szCs w:val="24"/>
          <w:u w:val="single"/>
          <w:shd w:val="clear" w:color="auto" w:fill="FFFFFF"/>
        </w:rPr>
        <w:t>x</w:t>
      </w:r>
      <w:proofErr w:type="spellEnd"/>
      <w:r w:rsidR="005D0DB7">
        <w:rPr>
          <w:rStyle w:val="apple-converted-space"/>
          <w:rFonts w:ascii="Arial" w:hAnsi="Arial" w:cs="Arial"/>
          <w:color w:val="000000"/>
          <w:sz w:val="15"/>
          <w:szCs w:val="15"/>
          <w:shd w:val="clear" w:color="auto" w:fill="FFFFFF"/>
        </w:rPr>
        <w:t>_; </w:t>
      </w:r>
      <w:r w:rsidR="005D0DB7">
        <w:rPr>
          <w:rFonts w:ascii="Arial" w:hAnsi="Arial" w:cs="Arial"/>
          <w:sz w:val="20"/>
          <w:szCs w:val="20"/>
        </w:rPr>
        <w:t xml:space="preserve"> </w:t>
      </w:r>
      <w:r>
        <w:rPr>
          <w:rFonts w:ascii="Arial" w:hAnsi="Arial" w:cs="Arial"/>
          <w:sz w:val="20"/>
          <w:szCs w:val="20"/>
        </w:rPr>
        <w:t>Cathy Reynolds</w:t>
      </w:r>
      <w:r w:rsidR="0099160A">
        <w:rPr>
          <w:rFonts w:ascii="Arial" w:hAnsi="Arial" w:cs="Arial"/>
          <w:sz w:val="20"/>
          <w:szCs w:val="20"/>
        </w:rPr>
        <w:t xml:space="preserve"> </w:t>
      </w:r>
      <w:r w:rsidR="0099160A">
        <w:rPr>
          <w:rFonts w:ascii="Arial" w:hAnsi="Arial" w:cs="Arial"/>
          <w:sz w:val="20"/>
          <w:szCs w:val="20"/>
          <w:u w:val="single"/>
        </w:rPr>
        <w:t>X</w:t>
      </w:r>
      <w:r>
        <w:rPr>
          <w:rFonts w:ascii="Arial" w:hAnsi="Arial" w:cs="Arial"/>
          <w:sz w:val="20"/>
          <w:szCs w:val="20"/>
        </w:rPr>
        <w:t xml:space="preserve">__ ; Stephanie </w:t>
      </w:r>
      <w:proofErr w:type="spellStart"/>
      <w:r>
        <w:rPr>
          <w:rFonts w:ascii="Arial" w:hAnsi="Arial" w:cs="Arial"/>
          <w:sz w:val="20"/>
          <w:szCs w:val="20"/>
        </w:rPr>
        <w:t>Romeo_</w:t>
      </w:r>
      <w:r w:rsidR="0099160A">
        <w:rPr>
          <w:rFonts w:ascii="Arial" w:hAnsi="Arial" w:cs="Arial"/>
          <w:sz w:val="20"/>
          <w:szCs w:val="20"/>
          <w:u w:val="single"/>
        </w:rPr>
        <w:t>X</w:t>
      </w:r>
      <w:proofErr w:type="spellEnd"/>
      <w:r>
        <w:rPr>
          <w:rFonts w:ascii="Arial" w:hAnsi="Arial" w:cs="Arial"/>
          <w:sz w:val="20"/>
          <w:szCs w:val="20"/>
        </w:rPr>
        <w:t>_;</w:t>
      </w:r>
      <w:r w:rsidR="005D0DB7">
        <w:rPr>
          <w:rFonts w:ascii="Arial" w:hAnsi="Arial" w:cs="Arial"/>
          <w:sz w:val="20"/>
          <w:szCs w:val="20"/>
        </w:rPr>
        <w:t xml:space="preserve"> </w:t>
      </w:r>
      <w:r w:rsidR="00CE5923">
        <w:rPr>
          <w:rFonts w:ascii="Arial" w:hAnsi="Arial" w:cs="Arial"/>
          <w:sz w:val="20"/>
          <w:szCs w:val="20"/>
        </w:rPr>
        <w:t>John Wallace _</w:t>
      </w:r>
      <w:r w:rsidR="0099160A">
        <w:rPr>
          <w:rFonts w:ascii="Arial" w:hAnsi="Arial" w:cs="Arial"/>
          <w:sz w:val="20"/>
          <w:szCs w:val="20"/>
          <w:u w:val="single"/>
        </w:rPr>
        <w:t>X</w:t>
      </w:r>
      <w:r w:rsidR="00CE5923">
        <w:rPr>
          <w:rFonts w:ascii="Arial" w:hAnsi="Arial" w:cs="Arial"/>
          <w:sz w:val="20"/>
          <w:szCs w:val="20"/>
        </w:rPr>
        <w:t xml:space="preserve">__; </w:t>
      </w:r>
      <w:r>
        <w:rPr>
          <w:rFonts w:ascii="Arial" w:hAnsi="Arial" w:cs="Arial"/>
          <w:sz w:val="20"/>
          <w:szCs w:val="20"/>
        </w:rPr>
        <w:t xml:space="preserve">Randal </w:t>
      </w:r>
      <w:proofErr w:type="spellStart"/>
      <w:r>
        <w:rPr>
          <w:rFonts w:ascii="Arial" w:hAnsi="Arial" w:cs="Arial"/>
          <w:sz w:val="20"/>
          <w:szCs w:val="20"/>
        </w:rPr>
        <w:t>Smathers_</w:t>
      </w:r>
      <w:r w:rsidR="0099160A">
        <w:rPr>
          <w:rFonts w:ascii="Arial" w:hAnsi="Arial" w:cs="Arial"/>
          <w:sz w:val="20"/>
          <w:szCs w:val="20"/>
          <w:u w:val="single"/>
        </w:rPr>
        <w:t>X</w:t>
      </w:r>
      <w:proofErr w:type="spellEnd"/>
      <w:r w:rsidR="005D0DB7">
        <w:rPr>
          <w:rFonts w:ascii="Arial" w:hAnsi="Arial" w:cs="Arial"/>
          <w:sz w:val="20"/>
          <w:szCs w:val="20"/>
        </w:rPr>
        <w:t>_; Amy Williams _</w:t>
      </w:r>
      <w:r w:rsidR="0099160A">
        <w:rPr>
          <w:rFonts w:ascii="Arial" w:hAnsi="Arial" w:cs="Arial"/>
          <w:sz w:val="20"/>
          <w:szCs w:val="20"/>
          <w:u w:val="single"/>
        </w:rPr>
        <w:t>X</w:t>
      </w:r>
      <w:r w:rsidR="005D0DB7">
        <w:rPr>
          <w:rFonts w:ascii="Arial" w:hAnsi="Arial" w:cs="Arial"/>
          <w:sz w:val="20"/>
          <w:szCs w:val="20"/>
        </w:rPr>
        <w:t xml:space="preserve">_ </w:t>
      </w:r>
      <w:r>
        <w:rPr>
          <w:rFonts w:ascii="Arial" w:hAnsi="Arial" w:cs="Arial"/>
          <w:sz w:val="20"/>
          <w:szCs w:val="20"/>
        </w:rPr>
        <w:t>(X is present, A is absent)</w:t>
      </w:r>
    </w:p>
    <w:p w:rsidR="005D0DB7" w:rsidRDefault="005D0DB7" w:rsidP="00413A8D">
      <w:pPr>
        <w:pStyle w:val="NoSpacing"/>
        <w:rPr>
          <w:rFonts w:ascii="Arial" w:hAnsi="Arial" w:cs="Arial"/>
          <w:sz w:val="20"/>
          <w:szCs w:val="20"/>
        </w:rPr>
      </w:pPr>
    </w:p>
    <w:p w:rsidR="005D0DB7" w:rsidRPr="00A600FE" w:rsidRDefault="005D0DB7" w:rsidP="00413A8D">
      <w:pPr>
        <w:pStyle w:val="NoSpacing"/>
      </w:pPr>
      <w:r>
        <w:rPr>
          <w:rFonts w:ascii="Arial" w:hAnsi="Arial" w:cs="Arial"/>
          <w:sz w:val="20"/>
          <w:szCs w:val="20"/>
        </w:rPr>
        <w:t>Presiding:  _</w:t>
      </w:r>
      <w:r w:rsidR="0099160A">
        <w:rPr>
          <w:rFonts w:ascii="Arial" w:hAnsi="Arial" w:cs="Arial"/>
          <w:sz w:val="20"/>
          <w:szCs w:val="20"/>
          <w:u w:val="single"/>
        </w:rPr>
        <w:t>Heather Cooper</w:t>
      </w:r>
      <w:r>
        <w:rPr>
          <w:rFonts w:ascii="Arial" w:hAnsi="Arial" w:cs="Arial"/>
          <w:sz w:val="20"/>
          <w:szCs w:val="20"/>
        </w:rPr>
        <w:t>______ Secretary: _</w:t>
      </w:r>
      <w:r w:rsidR="0099160A">
        <w:rPr>
          <w:rFonts w:ascii="Arial" w:hAnsi="Arial" w:cs="Arial"/>
          <w:sz w:val="20"/>
          <w:szCs w:val="20"/>
          <w:u w:val="single"/>
        </w:rPr>
        <w:t>Stephanie Romeo</w:t>
      </w:r>
      <w:r>
        <w:rPr>
          <w:rFonts w:ascii="Arial" w:hAnsi="Arial" w:cs="Arial"/>
          <w:sz w:val="20"/>
          <w:szCs w:val="20"/>
        </w:rPr>
        <w:t>_______</w:t>
      </w:r>
    </w:p>
    <w:p w:rsidR="00413A8D" w:rsidRDefault="00413A8D" w:rsidP="00413A8D">
      <w:pPr>
        <w:pStyle w:val="Standard"/>
        <w:spacing w:after="0" w:line="240" w:lineRule="auto"/>
        <w:rPr>
          <w:rFonts w:ascii="Arial" w:hAnsi="Arial" w:cs="Arial"/>
          <w:sz w:val="18"/>
          <w:szCs w:val="18"/>
        </w:rPr>
      </w:pPr>
    </w:p>
    <w:p w:rsidR="005D0DB7" w:rsidRPr="00874227" w:rsidRDefault="00413A8D" w:rsidP="005D0DB7">
      <w:pPr>
        <w:shd w:val="clear" w:color="auto" w:fill="FFFFFF"/>
        <w:rPr>
          <w:rFonts w:ascii="Arial" w:hAnsi="Arial" w:cs="Arial"/>
          <w:b/>
        </w:rPr>
      </w:pPr>
      <w:r w:rsidRPr="00874227">
        <w:rPr>
          <w:rFonts w:ascii="Arial" w:hAnsi="Arial" w:cs="Arial"/>
          <w:b/>
        </w:rPr>
        <w:t>Agenda Addition(s):</w:t>
      </w:r>
    </w:p>
    <w:p w:rsidR="00413A8D" w:rsidRPr="00874227" w:rsidRDefault="00413A8D" w:rsidP="00413A8D">
      <w:pPr>
        <w:pStyle w:val="NoSpacing"/>
      </w:pPr>
      <w:r w:rsidRPr="00874227">
        <w:rPr>
          <w:rFonts w:ascii="Arial" w:hAnsi="Arial" w:cs="Arial"/>
          <w:b/>
        </w:rPr>
        <w:t>Acceptance of Meeting Minutes</w:t>
      </w:r>
      <w:r w:rsidR="002C3B78">
        <w:rPr>
          <w:rFonts w:ascii="Arial" w:hAnsi="Arial" w:cs="Arial"/>
          <w:b/>
        </w:rPr>
        <w:t xml:space="preserve"> dated</w:t>
      </w:r>
      <w:r w:rsidR="00CE5923">
        <w:rPr>
          <w:rFonts w:ascii="Arial" w:hAnsi="Arial" w:cs="Arial"/>
          <w:b/>
        </w:rPr>
        <w:t xml:space="preserve"> October 18, 2017</w:t>
      </w:r>
      <w:r w:rsidR="005D0DB7">
        <w:rPr>
          <w:rFonts w:ascii="Arial" w:hAnsi="Arial" w:cs="Arial"/>
        </w:rPr>
        <w:t>:</w:t>
      </w:r>
      <w:r w:rsidRPr="00874227">
        <w:rPr>
          <w:rFonts w:ascii="Arial" w:hAnsi="Arial" w:cs="Arial"/>
        </w:rPr>
        <w:t xml:space="preserve"> </w:t>
      </w:r>
      <w:r w:rsidR="0099160A">
        <w:rPr>
          <w:rFonts w:ascii="Arial" w:hAnsi="Arial" w:cs="Arial"/>
        </w:rPr>
        <w:t>Cathy made a motion to accept the minutes, with the correction that Amy Williams was not at last month’s meeting.  Joan seconded.  Motion passed.</w:t>
      </w:r>
    </w:p>
    <w:p w:rsidR="00B82AB1" w:rsidRPr="00874227" w:rsidRDefault="00B82AB1" w:rsidP="00413A8D">
      <w:pPr>
        <w:pStyle w:val="NoSpacing"/>
        <w:rPr>
          <w:rFonts w:ascii="Arial" w:hAnsi="Arial" w:cs="Arial"/>
          <w:b/>
        </w:rPr>
      </w:pPr>
    </w:p>
    <w:p w:rsidR="00B82AB1" w:rsidRPr="00B82AB1" w:rsidRDefault="00413A8D" w:rsidP="005D0DB7">
      <w:pPr>
        <w:pStyle w:val="NoSpacing"/>
        <w:rPr>
          <w:rFonts w:ascii="Arial" w:hAnsi="Arial" w:cs="Arial"/>
        </w:rPr>
      </w:pPr>
      <w:proofErr w:type="gramStart"/>
      <w:r w:rsidRPr="00874227">
        <w:rPr>
          <w:rFonts w:ascii="Arial" w:hAnsi="Arial" w:cs="Arial"/>
          <w:b/>
        </w:rPr>
        <w:t>Director &amp;</w:t>
      </w:r>
      <w:proofErr w:type="gramEnd"/>
      <w:r w:rsidRPr="00874227">
        <w:rPr>
          <w:rFonts w:ascii="Arial" w:hAnsi="Arial" w:cs="Arial"/>
          <w:b/>
        </w:rPr>
        <w:t xml:space="preserve"> Assistant Director Updates: </w:t>
      </w:r>
      <w:r w:rsidR="0099160A">
        <w:rPr>
          <w:rFonts w:ascii="Arial" w:hAnsi="Arial" w:cs="Arial"/>
        </w:rPr>
        <w:t xml:space="preserve">Randal reported that the library is off to a great start on its fundraising due to a couple of private donations.  Randal was out sick for 10 days in the past month, but Amy and Karen were able to cover in his absence.  He is interviewing four excellent candidates for two positions and expects to be fully staffed by next week for the first time since August.  Amy and Adult Services Librarian Janet Clapp attended the New England Library Association conference in Burlington thanks to a grant from the Department of Libraries and a gift from the Friends of the Library that covered their lodging.  She highlighted as particularly insightful a presentation on strategic planning by Libraries Thrive Consulting.  </w:t>
      </w:r>
    </w:p>
    <w:p w:rsidR="00413A8D" w:rsidRPr="00874227" w:rsidRDefault="00413A8D" w:rsidP="005D0DB7">
      <w:pPr>
        <w:pStyle w:val="Standard"/>
        <w:spacing w:after="0" w:line="240" w:lineRule="auto"/>
      </w:pPr>
    </w:p>
    <w:p w:rsidR="00413A8D" w:rsidRPr="00874227" w:rsidRDefault="00413A8D" w:rsidP="00413A8D">
      <w:pPr>
        <w:pStyle w:val="Standard"/>
        <w:spacing w:after="0" w:line="240" w:lineRule="auto"/>
      </w:pPr>
      <w:r w:rsidRPr="00874227">
        <w:rPr>
          <w:rFonts w:ascii="Arial" w:hAnsi="Arial" w:cs="Arial"/>
          <w:b/>
        </w:rPr>
        <w:t>Committee Reports and Actions:</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Executive: </w:t>
      </w:r>
      <w:r w:rsidR="00261B44">
        <w:rPr>
          <w:rFonts w:ascii="Arial" w:hAnsi="Arial" w:cs="Arial"/>
        </w:rPr>
        <w:t xml:space="preserve">Heather discussed the retirement party for Deb and passed around a thank you note from Deb.  Committee assignments have been made and updated due to the additional of several new board members in recent months.  The annual appeal is set to go out in the next few weeks.  An example of the appeal letter was shared.  The Board of Aldermen’s committee meetings on the different portions of the budget that has been presented by the mayor will be </w:t>
      </w:r>
      <w:proofErr w:type="gramStart"/>
      <w:r w:rsidR="00261B44">
        <w:rPr>
          <w:rFonts w:ascii="Arial" w:hAnsi="Arial" w:cs="Arial"/>
        </w:rPr>
        <w:t>upcoming</w:t>
      </w:r>
      <w:proofErr w:type="gramEnd"/>
      <w:r w:rsidR="00261B44">
        <w:rPr>
          <w:rFonts w:ascii="Arial" w:hAnsi="Arial" w:cs="Arial"/>
        </w:rPr>
        <w:t xml:space="preserve"> in the next few weeks.  It will be important for the board to be proactive and attend both the Recreation Committee and full Board of Aldermen meeting in support of the funds currently allocated in the budget for the library.  Board members will prepare to discuss that last year’s elimination of an increase for the library at the full Board of Aldermen meeting directly led to a cut in the library’s ability to maintain evening hours past 7 PM.   </w:t>
      </w:r>
    </w:p>
    <w:p w:rsidR="00413A8D" w:rsidRPr="00874227" w:rsidRDefault="00413A8D" w:rsidP="00413A8D">
      <w:pPr>
        <w:pStyle w:val="NoSpacing"/>
        <w:ind w:left="720"/>
        <w:rPr>
          <w:rFonts w:ascii="Arial" w:hAnsi="Arial" w:cs="Arial"/>
        </w:rPr>
      </w:pPr>
    </w:p>
    <w:p w:rsidR="00261B44" w:rsidRDefault="00CE5923" w:rsidP="00CE5923">
      <w:pPr>
        <w:pStyle w:val="NoSpacing"/>
        <w:ind w:left="720"/>
        <w:rPr>
          <w:rFonts w:ascii="Arial" w:hAnsi="Arial" w:cs="Arial"/>
        </w:rPr>
      </w:pPr>
      <w:r>
        <w:rPr>
          <w:rFonts w:ascii="Arial" w:hAnsi="Arial" w:cs="Arial"/>
          <w:b/>
        </w:rPr>
        <w:t>Financial</w:t>
      </w:r>
      <w:r w:rsidRPr="00874227">
        <w:rPr>
          <w:rFonts w:ascii="Arial" w:hAnsi="Arial" w:cs="Arial"/>
          <w:b/>
        </w:rPr>
        <w:t xml:space="preserve"> (report and committee):</w:t>
      </w:r>
      <w:r w:rsidRPr="00874227">
        <w:rPr>
          <w:rFonts w:ascii="Arial" w:hAnsi="Arial" w:cs="Arial"/>
        </w:rPr>
        <w:t xml:space="preserve"> </w:t>
      </w:r>
      <w:r w:rsidR="00261B44">
        <w:rPr>
          <w:rFonts w:ascii="Arial" w:hAnsi="Arial" w:cs="Arial"/>
        </w:rPr>
        <w:t xml:space="preserve">Cathy discussed the new, consolidated format of the monthly Profit and Loss Statement which was sent around to the full board this month.  The new presentation attempts to be very transparent about where the Library is using the restricted funds from the Fox Fund.  The board will continue to receive the consolidated </w:t>
      </w:r>
      <w:proofErr w:type="spellStart"/>
      <w:r w:rsidR="00261B44">
        <w:rPr>
          <w:rFonts w:ascii="Arial" w:hAnsi="Arial" w:cs="Arial"/>
        </w:rPr>
        <w:t>P&amp;L</w:t>
      </w:r>
      <w:proofErr w:type="spellEnd"/>
      <w:r w:rsidR="00261B44">
        <w:rPr>
          <w:rFonts w:ascii="Arial" w:hAnsi="Arial" w:cs="Arial"/>
        </w:rPr>
        <w:t xml:space="preserve"> Statement, while Finance Committee members will receive both the full and condensed </w:t>
      </w:r>
      <w:proofErr w:type="spellStart"/>
      <w:r w:rsidR="00261B44">
        <w:rPr>
          <w:rFonts w:ascii="Arial" w:hAnsi="Arial" w:cs="Arial"/>
        </w:rPr>
        <w:t>P&amp;L</w:t>
      </w:r>
      <w:proofErr w:type="spellEnd"/>
      <w:r w:rsidR="00261B44">
        <w:rPr>
          <w:rFonts w:ascii="Arial" w:hAnsi="Arial" w:cs="Arial"/>
        </w:rPr>
        <w:t xml:space="preserve">.  Kay made a motion to accept this month’s financial report.  Anita seconded.  Motion approved. </w:t>
      </w:r>
    </w:p>
    <w:p w:rsidR="00261B44" w:rsidRDefault="00261B44" w:rsidP="00CE5923">
      <w:pPr>
        <w:pStyle w:val="NoSpacing"/>
        <w:ind w:left="720"/>
        <w:rPr>
          <w:rFonts w:ascii="Arial" w:hAnsi="Arial" w:cs="Arial"/>
        </w:rPr>
      </w:pPr>
    </w:p>
    <w:p w:rsidR="00261B44" w:rsidRDefault="00261B44" w:rsidP="00CE5923">
      <w:pPr>
        <w:pStyle w:val="NoSpacing"/>
        <w:ind w:left="720"/>
        <w:rPr>
          <w:rFonts w:ascii="Arial" w:hAnsi="Arial" w:cs="Arial"/>
        </w:rPr>
      </w:pPr>
      <w:r>
        <w:rPr>
          <w:rFonts w:ascii="Arial" w:hAnsi="Arial" w:cs="Arial"/>
        </w:rPr>
        <w:t xml:space="preserve">Ed reported that through discussion with Bank of America, which administers the Fox Fund, they determined that </w:t>
      </w:r>
      <w:proofErr w:type="spellStart"/>
      <w:r>
        <w:rPr>
          <w:rFonts w:ascii="Arial" w:hAnsi="Arial" w:cs="Arial"/>
        </w:rPr>
        <w:t>BoA</w:t>
      </w:r>
      <w:proofErr w:type="spellEnd"/>
      <w:r>
        <w:rPr>
          <w:rFonts w:ascii="Arial" w:hAnsi="Arial" w:cs="Arial"/>
        </w:rPr>
        <w:t xml:space="preserve"> started calculating incorrectly at the start of the new fiscal year the monthly distribution from the fund that the library receives.  </w:t>
      </w:r>
      <w:r w:rsidR="00084E5D">
        <w:rPr>
          <w:rFonts w:ascii="Arial" w:hAnsi="Arial" w:cs="Arial"/>
        </w:rPr>
        <w:t xml:space="preserve">The error in the calculation coincided with a change in the investment made by </w:t>
      </w:r>
      <w:proofErr w:type="spellStart"/>
      <w:r w:rsidR="00084E5D">
        <w:rPr>
          <w:rFonts w:ascii="Arial" w:hAnsi="Arial" w:cs="Arial"/>
        </w:rPr>
        <w:t>BoA</w:t>
      </w:r>
      <w:proofErr w:type="spellEnd"/>
      <w:r w:rsidR="00084E5D">
        <w:rPr>
          <w:rFonts w:ascii="Arial" w:hAnsi="Arial" w:cs="Arial"/>
        </w:rPr>
        <w:t xml:space="preserve">.  To correct the error, for the rest of the fiscal year the library will receive an additional $2,000 monthly.  Cathy mentioned that the library is now well connected with the other two beneficiaries </w:t>
      </w:r>
      <w:r w:rsidR="00084E5D">
        <w:rPr>
          <w:rFonts w:ascii="Arial" w:hAnsi="Arial" w:cs="Arial"/>
        </w:rPr>
        <w:lastRenderedPageBreak/>
        <w:t>of the Fox Fund, Grace Congregational Church and Rutland Regional Medical Center, for the first time in her tenure on the board and the finance committee may look to discuss the Fox Fund with the other two entities.</w:t>
      </w:r>
    </w:p>
    <w:p w:rsidR="00261B44" w:rsidRDefault="00261B44" w:rsidP="00CE5923">
      <w:pPr>
        <w:pStyle w:val="NoSpacing"/>
        <w:ind w:left="720"/>
        <w:rPr>
          <w:rFonts w:ascii="Arial" w:hAnsi="Arial" w:cs="Arial"/>
        </w:rPr>
      </w:pPr>
    </w:p>
    <w:p w:rsidR="00261B44" w:rsidRDefault="00261B44" w:rsidP="00261B44">
      <w:pPr>
        <w:spacing w:after="0" w:line="240" w:lineRule="auto"/>
        <w:ind w:left="720"/>
        <w:rPr>
          <w:rFonts w:ascii="Arial" w:hAnsi="Arial" w:cs="Arial"/>
        </w:rPr>
      </w:pPr>
      <w:r w:rsidRPr="00261B44">
        <w:rPr>
          <w:rFonts w:ascii="Arial" w:hAnsi="Arial" w:cs="Arial"/>
        </w:rPr>
        <w:t xml:space="preserve">Ed discussed that the finance committee continued the process of moving the library’s money from Moors and Cabot to Vanguard, as discussed and approved at last month’s meeting.  He said this was an important piece of making the library’s money work as hard as the board does.  Ed made the motion that the Rutland Free Library </w:t>
      </w:r>
      <w:proofErr w:type="gramStart"/>
      <w:r w:rsidRPr="00261B44">
        <w:rPr>
          <w:rFonts w:ascii="Arial" w:hAnsi="Arial" w:cs="Arial"/>
        </w:rPr>
        <w:t>open</w:t>
      </w:r>
      <w:proofErr w:type="gramEnd"/>
      <w:r w:rsidRPr="00261B44">
        <w:rPr>
          <w:rFonts w:ascii="Arial" w:hAnsi="Arial" w:cs="Arial"/>
        </w:rPr>
        <w:t xml:space="preserve"> an investment account at Vanguard with Director Randal Smathers, Fiscal Officer Theresa Clark, and Treasurer Cathy Reynolds as the signatories on the account.  Cathy seconded the motion.  Motion approved.  </w:t>
      </w:r>
    </w:p>
    <w:p w:rsidR="00084E5D" w:rsidRDefault="00084E5D" w:rsidP="00261B44">
      <w:pPr>
        <w:spacing w:after="0" w:line="240" w:lineRule="auto"/>
        <w:ind w:left="720"/>
        <w:rPr>
          <w:rFonts w:ascii="Arial" w:hAnsi="Arial" w:cs="Arial"/>
        </w:rPr>
      </w:pPr>
    </w:p>
    <w:p w:rsidR="00084E5D" w:rsidRPr="00261B44" w:rsidRDefault="00084E5D" w:rsidP="00261B44">
      <w:pPr>
        <w:spacing w:after="0" w:line="240" w:lineRule="auto"/>
        <w:ind w:left="720"/>
        <w:rPr>
          <w:rFonts w:ascii="Arial" w:hAnsi="Arial" w:cs="Arial"/>
        </w:rPr>
      </w:pPr>
      <w:r>
        <w:rPr>
          <w:rFonts w:ascii="Arial" w:hAnsi="Arial" w:cs="Arial"/>
        </w:rPr>
        <w:t xml:space="preserve">Cathy discussed that the board has been approached by a donor who wants to give the library a donation of stock that has appreciated, but wants it to remain in stock.  The library does not currently have a means to hold stock.  In order to correct this problem, Cathy made a motion to create a new, unrestricted fund with an initial donation of $25,000 at Vermont Community Foundation, to be called the Legacy Fund.  We will open this to accept stock donations, and to guide any future donors, estate attorneys, and others who want to donate stock to the library.  The purpose of the fund will be to enhance and improve the Rutland Free Library.  Ed seconded the motion.  Motion approved. </w:t>
      </w:r>
    </w:p>
    <w:p w:rsidR="00CE5923" w:rsidRPr="00B82AB1" w:rsidRDefault="00261B44" w:rsidP="00CE5923">
      <w:pPr>
        <w:pStyle w:val="NoSpacing"/>
        <w:ind w:left="720"/>
        <w:rPr>
          <w:rFonts w:ascii="Arial" w:hAnsi="Arial" w:cs="Arial"/>
        </w:rPr>
      </w:pPr>
      <w:r>
        <w:rPr>
          <w:rFonts w:ascii="Arial" w:hAnsi="Arial" w:cs="Arial"/>
        </w:rPr>
        <w:t xml:space="preserve"> </w:t>
      </w:r>
    </w:p>
    <w:p w:rsidR="00CE5923" w:rsidRDefault="00CE5923" w:rsidP="00413A8D">
      <w:pPr>
        <w:pStyle w:val="Standard"/>
        <w:spacing w:after="0" w:line="240" w:lineRule="auto"/>
        <w:ind w:left="720"/>
        <w:rPr>
          <w:rFonts w:ascii="Arial" w:eastAsia="Times New Roman" w:hAnsi="Arial" w:cs="Arial"/>
          <w:b/>
        </w:rPr>
      </w:pPr>
    </w:p>
    <w:p w:rsidR="00413A8D" w:rsidRPr="00874227"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084E5D">
        <w:rPr>
          <w:rFonts w:ascii="Arial" w:hAnsi="Arial" w:cs="Arial"/>
        </w:rPr>
        <w:t>The Personnel Committee did not meet this month.</w:t>
      </w:r>
    </w:p>
    <w:p w:rsidR="00413A8D" w:rsidRPr="00874227" w:rsidRDefault="00413A8D" w:rsidP="00413A8D">
      <w:pPr>
        <w:pStyle w:val="Standard"/>
        <w:spacing w:after="0" w:line="240" w:lineRule="auto"/>
        <w:rPr>
          <w:rFonts w:ascii="Arial" w:eastAsia="Times New Roman" w:hAnsi="Arial" w:cs="Arial"/>
        </w:rPr>
      </w:pPr>
    </w:p>
    <w:p w:rsidR="00413A8D"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Development: </w:t>
      </w:r>
      <w:r w:rsidR="00084E5D">
        <w:rPr>
          <w:rFonts w:ascii="Arial" w:hAnsi="Arial" w:cs="Arial"/>
        </w:rPr>
        <w:t xml:space="preserve">The Development Committee did not meet, but work continues on the annual appeal campaign.  The annual appeal looks very different this year, with a focus on telling the story of a patron of the library and the significance the library has had in her life.  We will continue to develop our list of potential donors to whom we should mail the annual appeal.  Last year we had 100 percent board member participation in donating to the library.  This is an important statistic for grant consideration.   </w:t>
      </w:r>
    </w:p>
    <w:p w:rsidR="00084E5D" w:rsidRDefault="00084E5D" w:rsidP="00413A8D">
      <w:pPr>
        <w:pStyle w:val="Standard"/>
        <w:spacing w:after="0" w:line="240" w:lineRule="auto"/>
        <w:ind w:left="720"/>
        <w:rPr>
          <w:rFonts w:ascii="Arial" w:eastAsia="Times New Roman" w:hAnsi="Arial" w:cs="Arial"/>
        </w:rPr>
      </w:pPr>
    </w:p>
    <w:p w:rsidR="00084E5D" w:rsidRDefault="00084E5D" w:rsidP="00413A8D">
      <w:pPr>
        <w:pStyle w:val="Standard"/>
        <w:spacing w:after="0" w:line="240" w:lineRule="auto"/>
        <w:ind w:left="720"/>
        <w:rPr>
          <w:rFonts w:ascii="Arial" w:eastAsia="Times New Roman" w:hAnsi="Arial" w:cs="Arial"/>
        </w:rPr>
      </w:pPr>
      <w:r>
        <w:rPr>
          <w:rFonts w:ascii="Arial" w:eastAsia="Times New Roman" w:hAnsi="Arial" w:cs="Arial"/>
        </w:rPr>
        <w:t xml:space="preserve">Tables of Content update – Invitations to the top author prospects have gone out.  </w:t>
      </w:r>
    </w:p>
    <w:p w:rsidR="00C112CF" w:rsidRDefault="00C112CF" w:rsidP="00413A8D">
      <w:pPr>
        <w:pStyle w:val="Standard"/>
        <w:spacing w:after="0" w:line="240" w:lineRule="auto"/>
        <w:ind w:left="720"/>
        <w:rPr>
          <w:rFonts w:ascii="Arial" w:eastAsia="Times New Roman" w:hAnsi="Arial" w:cs="Arial"/>
        </w:rPr>
      </w:pPr>
    </w:p>
    <w:p w:rsidR="00C112CF" w:rsidRDefault="00C112CF" w:rsidP="00413A8D">
      <w:pPr>
        <w:pStyle w:val="Standard"/>
        <w:spacing w:after="0" w:line="240" w:lineRule="auto"/>
        <w:ind w:left="720"/>
        <w:rPr>
          <w:rFonts w:ascii="Arial" w:eastAsia="Times New Roman" w:hAnsi="Arial" w:cs="Arial"/>
        </w:rPr>
      </w:pPr>
      <w:r>
        <w:rPr>
          <w:rFonts w:ascii="Arial" w:eastAsia="Times New Roman" w:hAnsi="Arial" w:cs="Arial"/>
        </w:rPr>
        <w:t>The Development Committee will meet next at 5 PM on December 13</w:t>
      </w:r>
      <w:r w:rsidRPr="00C112CF">
        <w:rPr>
          <w:rFonts w:ascii="Arial" w:eastAsia="Times New Roman" w:hAnsi="Arial" w:cs="Arial"/>
          <w:vertAlign w:val="superscript"/>
        </w:rPr>
        <w:t>th</w:t>
      </w:r>
      <w:r>
        <w:rPr>
          <w:rFonts w:ascii="Arial" w:eastAsia="Times New Roman" w:hAnsi="Arial" w:cs="Arial"/>
        </w:rPr>
        <w:t xml:space="preserve"> to review the initial response to the annual appeal letter and discuss the second round of appeal mailings.  </w:t>
      </w:r>
    </w:p>
    <w:p w:rsidR="005D0DB7" w:rsidRPr="00874227" w:rsidRDefault="005D0DB7"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Building: </w:t>
      </w:r>
      <w:r w:rsidR="00C112CF">
        <w:rPr>
          <w:rFonts w:ascii="Arial" w:hAnsi="Arial" w:cs="Arial"/>
        </w:rPr>
        <w:t xml:space="preserve">The Building Committee did not meet.  Work on preparing an RFP for the Fox Room repairs continues, as well as research into LED retrofit possibilities.  </w:t>
      </w:r>
    </w:p>
    <w:p w:rsidR="00413A8D" w:rsidRPr="00874227" w:rsidRDefault="00413A8D" w:rsidP="00413A8D">
      <w:pPr>
        <w:pStyle w:val="Standard"/>
        <w:spacing w:after="0" w:line="240" w:lineRule="auto"/>
        <w:ind w:left="720"/>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 xml:space="preserve">Policy &amp; Planning: </w:t>
      </w:r>
      <w:proofErr w:type="spellStart"/>
      <w:r w:rsidR="00C112CF">
        <w:rPr>
          <w:rFonts w:ascii="Arial" w:hAnsi="Arial" w:cs="Arial"/>
        </w:rPr>
        <w:t>P&amp;P</w:t>
      </w:r>
      <w:proofErr w:type="spellEnd"/>
      <w:r w:rsidR="00C112CF">
        <w:rPr>
          <w:rFonts w:ascii="Arial" w:hAnsi="Arial" w:cs="Arial"/>
        </w:rPr>
        <w:t xml:space="preserve"> did not meet.  They will meet next on January 10</w:t>
      </w:r>
      <w:r w:rsidR="00C112CF" w:rsidRPr="00C112CF">
        <w:rPr>
          <w:rFonts w:ascii="Arial" w:hAnsi="Arial" w:cs="Arial"/>
          <w:vertAlign w:val="superscript"/>
        </w:rPr>
        <w:t>th</w:t>
      </w:r>
      <w:r w:rsidR="00C112CF">
        <w:rPr>
          <w:rFonts w:ascii="Arial" w:hAnsi="Arial" w:cs="Arial"/>
        </w:rPr>
        <w:t xml:space="preserve"> for 1.5 hours to close out the 2017 Scorecard and will be reviewing new policies from finance and for use of service dogs in the library.  </w:t>
      </w:r>
    </w:p>
    <w:p w:rsidR="00413A8D" w:rsidRPr="00874227" w:rsidRDefault="00413A8D" w:rsidP="00413A8D">
      <w:pPr>
        <w:pStyle w:val="Standard"/>
        <w:spacing w:after="0" w:line="240" w:lineRule="auto"/>
        <w:rPr>
          <w:rFonts w:ascii="Arial" w:eastAsia="Times New Roman" w:hAnsi="Arial" w:cs="Arial"/>
          <w:b/>
        </w:rPr>
      </w:pPr>
      <w:r w:rsidRPr="00874227">
        <w:rPr>
          <w:rFonts w:ascii="Arial" w:eastAsia="Times New Roman" w:hAnsi="Arial" w:cs="Arial"/>
          <w:b/>
        </w:rPr>
        <w:tab/>
      </w:r>
    </w:p>
    <w:p w:rsidR="005336DB" w:rsidRPr="00874227" w:rsidRDefault="00413A8D" w:rsidP="00874227">
      <w:pPr>
        <w:pStyle w:val="Standard"/>
        <w:spacing w:after="0" w:line="240" w:lineRule="auto"/>
        <w:ind w:left="720"/>
        <w:rPr>
          <w:rFonts w:ascii="Arial" w:eastAsia="Times New Roman" w:hAnsi="Arial" w:cs="Arial"/>
        </w:rPr>
      </w:pPr>
      <w:r w:rsidRPr="00874227">
        <w:rPr>
          <w:rFonts w:ascii="Arial" w:eastAsia="Times New Roman" w:hAnsi="Arial" w:cs="Arial"/>
          <w:b/>
        </w:rPr>
        <w:t>Futures (Ad Hoc):</w:t>
      </w:r>
      <w:r w:rsidR="005D0DB7">
        <w:rPr>
          <w:rFonts w:ascii="Arial" w:eastAsia="Times New Roman" w:hAnsi="Arial" w:cs="Arial"/>
          <w:b/>
        </w:rPr>
        <w:t xml:space="preserve"> </w:t>
      </w:r>
      <w:r w:rsidR="005D0DB7" w:rsidRPr="00874227">
        <w:rPr>
          <w:rFonts w:ascii="Arial" w:hAnsi="Arial" w:cs="Arial"/>
        </w:rPr>
        <w:t>Motion/Second –</w:t>
      </w:r>
    </w:p>
    <w:p w:rsidR="00413A8D" w:rsidRPr="00874227" w:rsidRDefault="00413A8D" w:rsidP="00413A8D">
      <w:pPr>
        <w:pStyle w:val="Standard"/>
        <w:spacing w:after="0" w:line="100" w:lineRule="atLeast"/>
        <w:rPr>
          <w:rFonts w:ascii="Arial" w:eastAsia="Times New Roman" w:hAnsi="Arial" w:cs="Arial"/>
        </w:rPr>
      </w:pPr>
    </w:p>
    <w:p w:rsidR="00CE5923" w:rsidRDefault="00CE5923" w:rsidP="00CE5923">
      <w:pPr>
        <w:pStyle w:val="Standard"/>
        <w:spacing w:after="0" w:line="240" w:lineRule="auto"/>
        <w:rPr>
          <w:rFonts w:ascii="Arial" w:eastAsia="Times New Roman" w:hAnsi="Arial" w:cs="Arial"/>
          <w:b/>
          <w:sz w:val="24"/>
          <w:szCs w:val="24"/>
        </w:rPr>
      </w:pPr>
      <w:r>
        <w:rPr>
          <w:rFonts w:ascii="Arial" w:eastAsia="Times New Roman" w:hAnsi="Arial" w:cs="Arial"/>
          <w:b/>
          <w:sz w:val="24"/>
          <w:szCs w:val="24"/>
        </w:rPr>
        <w:t xml:space="preserve">Old Business: </w:t>
      </w:r>
    </w:p>
    <w:p w:rsidR="00CE5923" w:rsidRDefault="00CE5923" w:rsidP="00CE5923">
      <w:pPr>
        <w:pStyle w:val="Standard"/>
        <w:spacing w:after="0" w:line="240" w:lineRule="auto"/>
        <w:rPr>
          <w:rFonts w:ascii="Arial" w:eastAsia="Times New Roman" w:hAnsi="Arial" w:cs="Arial"/>
          <w:b/>
          <w:sz w:val="24"/>
          <w:szCs w:val="24"/>
        </w:rPr>
      </w:pPr>
    </w:p>
    <w:p w:rsidR="00CE5923" w:rsidRPr="00C112CF" w:rsidRDefault="00CE5923" w:rsidP="00CE5923">
      <w:pPr>
        <w:pStyle w:val="Standard"/>
        <w:spacing w:after="0" w:line="240" w:lineRule="auto"/>
        <w:rPr>
          <w:rFonts w:ascii="Arial" w:eastAsia="Times New Roman" w:hAnsi="Arial" w:cs="Arial"/>
          <w:sz w:val="24"/>
          <w:szCs w:val="24"/>
        </w:rPr>
      </w:pPr>
      <w:r>
        <w:rPr>
          <w:rFonts w:ascii="Arial" w:eastAsia="Times New Roman" w:hAnsi="Arial" w:cs="Arial"/>
          <w:b/>
          <w:sz w:val="24"/>
          <w:szCs w:val="24"/>
        </w:rPr>
        <w:t>New Business:</w:t>
      </w:r>
      <w:r w:rsidR="00C112CF">
        <w:rPr>
          <w:rFonts w:ascii="Arial" w:eastAsia="Times New Roman" w:hAnsi="Arial" w:cs="Arial"/>
          <w:b/>
          <w:sz w:val="24"/>
          <w:szCs w:val="24"/>
        </w:rPr>
        <w:t xml:space="preserve">  </w:t>
      </w:r>
      <w:r w:rsidR="00C112CF" w:rsidRPr="00C112CF">
        <w:rPr>
          <w:rFonts w:ascii="Arial" w:eastAsia="Times New Roman" w:hAnsi="Arial" w:cs="Arial"/>
        </w:rPr>
        <w:t>The board will not meet in December and will instead push for everyone to a</w:t>
      </w:r>
      <w:r w:rsidR="00C112CF">
        <w:rPr>
          <w:rFonts w:ascii="Arial" w:eastAsia="Times New Roman" w:hAnsi="Arial" w:cs="Arial"/>
        </w:rPr>
        <w:t>ttend the Recreation Committee and full Board of Aldermen meetings in order to advocate for the library funding included in the budget.</w:t>
      </w:r>
    </w:p>
    <w:p w:rsidR="00CE5923" w:rsidRDefault="00CE5923" w:rsidP="00CE5923">
      <w:pPr>
        <w:pStyle w:val="Standard"/>
        <w:spacing w:after="0" w:line="240" w:lineRule="auto"/>
      </w:pPr>
      <w:r>
        <w:rPr>
          <w:rFonts w:ascii="Arial" w:eastAsia="Times New Roman" w:hAnsi="Arial" w:cs="Arial"/>
          <w:sz w:val="24"/>
          <w:szCs w:val="24"/>
        </w:rPr>
        <w:tab/>
      </w:r>
    </w:p>
    <w:p w:rsidR="00CE5923" w:rsidRDefault="00CE5923" w:rsidP="00CE5923">
      <w:pPr>
        <w:pStyle w:val="Standard"/>
        <w:spacing w:after="0" w:line="240" w:lineRule="auto"/>
      </w:pPr>
      <w:r>
        <w:rPr>
          <w:rFonts w:ascii="Arial" w:eastAsia="Times New Roman" w:hAnsi="Arial" w:cs="Arial"/>
          <w:b/>
          <w:sz w:val="24"/>
          <w:szCs w:val="24"/>
        </w:rPr>
        <w:t>Public Comment:</w:t>
      </w:r>
    </w:p>
    <w:p w:rsidR="00CE5923" w:rsidRDefault="00CE5923" w:rsidP="00CE5923">
      <w:pPr>
        <w:pStyle w:val="Standard"/>
        <w:shd w:val="clear" w:color="auto" w:fill="FFFFFF"/>
        <w:spacing w:after="0" w:line="100" w:lineRule="atLeast"/>
        <w:rPr>
          <w:rFonts w:ascii="Arial" w:eastAsia="Times New Roman" w:hAnsi="Arial" w:cs="Arial"/>
          <w:color w:val="000000"/>
          <w:sz w:val="24"/>
          <w:szCs w:val="24"/>
        </w:rPr>
      </w:pPr>
    </w:p>
    <w:p w:rsidR="00CE5923" w:rsidRDefault="00CE5923" w:rsidP="00CE5923">
      <w:pPr>
        <w:pStyle w:val="Standard"/>
        <w:spacing w:after="0" w:line="100" w:lineRule="atLeast"/>
      </w:pPr>
      <w:r>
        <w:rPr>
          <w:rFonts w:ascii="Arial" w:eastAsia="Times New Roman" w:hAnsi="Arial" w:cs="Arial"/>
          <w:b/>
          <w:color w:val="000000"/>
          <w:sz w:val="24"/>
          <w:szCs w:val="24"/>
        </w:rPr>
        <w:t>President’s Comments:</w:t>
      </w:r>
    </w:p>
    <w:p w:rsidR="00CE5923" w:rsidRDefault="00CE5923" w:rsidP="00CE5923">
      <w:pPr>
        <w:pStyle w:val="Standard"/>
        <w:spacing w:after="0" w:line="100" w:lineRule="atLeast"/>
        <w:rPr>
          <w:rFonts w:ascii="Arial" w:eastAsia="Times New Roman" w:hAnsi="Arial" w:cs="Arial"/>
          <w:sz w:val="24"/>
          <w:szCs w:val="24"/>
        </w:rPr>
      </w:pPr>
    </w:p>
    <w:p w:rsidR="00CE5923" w:rsidRDefault="00CE5923" w:rsidP="00CE5923">
      <w:pPr>
        <w:pStyle w:val="Standard"/>
        <w:shd w:val="clear" w:color="auto" w:fill="FFFFFF"/>
      </w:pPr>
      <w:r>
        <w:rPr>
          <w:rFonts w:ascii="Arial" w:eastAsia="Times New Roman" w:hAnsi="Arial" w:cs="Arial"/>
          <w:b/>
          <w:color w:val="000000"/>
          <w:sz w:val="24"/>
          <w:szCs w:val="24"/>
        </w:rPr>
        <w:t xml:space="preserve">Adjournment:  </w:t>
      </w:r>
    </w:p>
    <w:p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C112CF">
        <w:rPr>
          <w:rFonts w:ascii="Arial" w:hAnsi="Arial" w:cs="Arial"/>
        </w:rPr>
        <w:t xml:space="preserve">Betsy made a motion to adjourn, Jennifer seconded.  </w:t>
      </w:r>
    </w:p>
    <w:p w:rsidR="00413A8D" w:rsidRPr="00874227" w:rsidRDefault="00413A8D" w:rsidP="00413A8D">
      <w:pPr>
        <w:pStyle w:val="Standard"/>
        <w:spacing w:after="0" w:line="240" w:lineRule="auto"/>
        <w:rPr>
          <w:rFonts w:ascii="Arial" w:eastAsia="Times New Roman" w:hAnsi="Arial" w:cs="Arial"/>
        </w:rPr>
      </w:pPr>
    </w:p>
    <w:p w:rsidR="00413A8D" w:rsidRPr="00874227" w:rsidRDefault="00413A8D" w:rsidP="00413A8D">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Pr="00874227">
        <w:rPr>
          <w:rFonts w:ascii="Arial" w:eastAsia="Times New Roman" w:hAnsi="Arial" w:cs="Arial"/>
          <w:b/>
        </w:rPr>
        <w:t xml:space="preserve"> </w:t>
      </w:r>
      <w:r w:rsidR="00C112CF">
        <w:rPr>
          <w:rFonts w:ascii="Arial" w:eastAsia="Times New Roman" w:hAnsi="Arial" w:cs="Arial"/>
          <w:b/>
        </w:rPr>
        <w:t>Jan. 17, 2018</w:t>
      </w:r>
      <w:bookmarkStart w:id="0" w:name="_GoBack"/>
      <w:bookmarkEnd w:id="0"/>
      <w:r w:rsidR="00CE5923">
        <w:rPr>
          <w:rFonts w:ascii="Arial" w:eastAsia="Times New Roman" w:hAnsi="Arial" w:cs="Arial"/>
          <w:b/>
        </w:rPr>
        <w:t xml:space="preserve"> at 5:15</w:t>
      </w:r>
    </w:p>
    <w:p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8D"/>
    <w:rsid w:val="00084E5D"/>
    <w:rsid w:val="001E0705"/>
    <w:rsid w:val="002461BE"/>
    <w:rsid w:val="00261B44"/>
    <w:rsid w:val="002C3B78"/>
    <w:rsid w:val="003343CF"/>
    <w:rsid w:val="003B68A4"/>
    <w:rsid w:val="00413A8D"/>
    <w:rsid w:val="00517227"/>
    <w:rsid w:val="005336DB"/>
    <w:rsid w:val="0057058E"/>
    <w:rsid w:val="005C5152"/>
    <w:rsid w:val="005C7C23"/>
    <w:rsid w:val="005D0DB7"/>
    <w:rsid w:val="00643D93"/>
    <w:rsid w:val="006738FF"/>
    <w:rsid w:val="006C2852"/>
    <w:rsid w:val="007E2D24"/>
    <w:rsid w:val="008310DF"/>
    <w:rsid w:val="00874227"/>
    <w:rsid w:val="0099160A"/>
    <w:rsid w:val="00A22FD3"/>
    <w:rsid w:val="00AF1C50"/>
    <w:rsid w:val="00B66990"/>
    <w:rsid w:val="00B82AB1"/>
    <w:rsid w:val="00BC52DA"/>
    <w:rsid w:val="00C022CF"/>
    <w:rsid w:val="00C112CF"/>
    <w:rsid w:val="00CE5923"/>
    <w:rsid w:val="00D4736F"/>
    <w:rsid w:val="00D86629"/>
    <w:rsid w:val="00E0343F"/>
    <w:rsid w:val="00EC00E0"/>
    <w:rsid w:val="00F27CE5"/>
    <w:rsid w:val="00F63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56717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10">
          <w:marLeft w:val="0"/>
          <w:marRight w:val="0"/>
          <w:marTop w:val="0"/>
          <w:marBottom w:val="0"/>
          <w:divBdr>
            <w:top w:val="none" w:sz="0" w:space="0" w:color="auto"/>
            <w:left w:val="none" w:sz="0" w:space="0" w:color="auto"/>
            <w:bottom w:val="none" w:sz="0" w:space="0" w:color="auto"/>
            <w:right w:val="none" w:sz="0" w:space="0" w:color="auto"/>
          </w:divBdr>
        </w:div>
        <w:div w:id="2122458196">
          <w:marLeft w:val="0"/>
          <w:marRight w:val="0"/>
          <w:marTop w:val="0"/>
          <w:marBottom w:val="0"/>
          <w:divBdr>
            <w:top w:val="none" w:sz="0" w:space="0" w:color="auto"/>
            <w:left w:val="none" w:sz="0" w:space="0" w:color="auto"/>
            <w:bottom w:val="none" w:sz="0" w:space="0" w:color="auto"/>
            <w:right w:val="none" w:sz="0" w:space="0" w:color="auto"/>
          </w:divBdr>
        </w:div>
        <w:div w:id="958413548">
          <w:marLeft w:val="0"/>
          <w:marRight w:val="0"/>
          <w:marTop w:val="0"/>
          <w:marBottom w:val="0"/>
          <w:divBdr>
            <w:top w:val="none" w:sz="0" w:space="0" w:color="auto"/>
            <w:left w:val="none" w:sz="0" w:space="0" w:color="auto"/>
            <w:bottom w:val="none" w:sz="0" w:space="0" w:color="auto"/>
            <w:right w:val="none" w:sz="0" w:space="0" w:color="auto"/>
          </w:divBdr>
        </w:div>
        <w:div w:id="182326474">
          <w:marLeft w:val="0"/>
          <w:marRight w:val="0"/>
          <w:marTop w:val="0"/>
          <w:marBottom w:val="0"/>
          <w:divBdr>
            <w:top w:val="none" w:sz="0" w:space="0" w:color="auto"/>
            <w:left w:val="none" w:sz="0" w:space="0" w:color="auto"/>
            <w:bottom w:val="none" w:sz="0" w:space="0" w:color="auto"/>
            <w:right w:val="none" w:sz="0" w:space="0" w:color="auto"/>
          </w:divBdr>
        </w:div>
      </w:divsChild>
    </w:div>
    <w:div w:id="1319261459">
      <w:bodyDiv w:val="1"/>
      <w:marLeft w:val="0"/>
      <w:marRight w:val="0"/>
      <w:marTop w:val="0"/>
      <w:marBottom w:val="0"/>
      <w:divBdr>
        <w:top w:val="none" w:sz="0" w:space="0" w:color="auto"/>
        <w:left w:val="none" w:sz="0" w:space="0" w:color="auto"/>
        <w:bottom w:val="none" w:sz="0" w:space="0" w:color="auto"/>
        <w:right w:val="none" w:sz="0" w:space="0" w:color="auto"/>
      </w:divBdr>
    </w:div>
    <w:div w:id="15721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988</Words>
  <Characters>5633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Stephanie Romeo</cp:lastModifiedBy>
  <cp:revision>2</cp:revision>
  <dcterms:created xsi:type="dcterms:W3CDTF">2017-11-20T17:26:00Z</dcterms:created>
  <dcterms:modified xsi:type="dcterms:W3CDTF">2017-11-20T17:26:00Z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